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979D6" w14:textId="0438C0B8" w:rsidR="00B44199" w:rsidRDefault="00B44199" w:rsidP="00651BD4">
      <w:pPr>
        <w:spacing w:line="276" w:lineRule="auto"/>
        <w:rPr>
          <w:rFonts w:ascii="Times New Roman" w:eastAsia="Times New Roman" w:hAnsi="Times New Roman" w:cs="Times New Roman"/>
          <w:b/>
        </w:rPr>
      </w:pPr>
      <w:r>
        <w:rPr>
          <w:rFonts w:ascii="Times New Roman" w:eastAsia="Times New Roman" w:hAnsi="Times New Roman" w:cs="Times New Roman"/>
          <w:b/>
        </w:rPr>
        <w:t>Paying It Forward</w:t>
      </w:r>
    </w:p>
    <w:p w14:paraId="6FB3E1A1" w14:textId="77777777" w:rsidR="00B44199" w:rsidRPr="0095675A" w:rsidRDefault="00B44199" w:rsidP="00651BD4">
      <w:pPr>
        <w:spacing w:line="276" w:lineRule="auto"/>
        <w:rPr>
          <w:rFonts w:ascii="Times New Roman" w:eastAsia="Times New Roman" w:hAnsi="Times New Roman" w:cs="Times New Roman"/>
          <w:b/>
        </w:rPr>
      </w:pPr>
    </w:p>
    <w:p w14:paraId="62E3C3FD" w14:textId="70DF74BF" w:rsidR="00B44199" w:rsidRDefault="00B44199" w:rsidP="00651BD4">
      <w:pPr>
        <w:spacing w:line="276" w:lineRule="auto"/>
        <w:rPr>
          <w:rFonts w:ascii="Times New Roman" w:eastAsia="Times New Roman" w:hAnsi="Times New Roman" w:cs="Times New Roman"/>
          <w:color w:val="222222"/>
        </w:rPr>
      </w:pPr>
      <w:r>
        <w:rPr>
          <w:rFonts w:ascii="Times New Roman" w:eastAsia="Times New Roman" w:hAnsi="Times New Roman" w:cs="Times New Roman"/>
        </w:rPr>
        <w:t>When asked what excited her most about offering opportunities to Whitman students, Anne Marie Schwerin</w:t>
      </w:r>
      <w:r w:rsidR="00534F22">
        <w:rPr>
          <w:rFonts w:ascii="Times New Roman" w:eastAsia="Times New Roman" w:hAnsi="Times New Roman" w:cs="Times New Roman"/>
        </w:rPr>
        <w:t xml:space="preserve"> </w:t>
      </w:r>
      <w:r w:rsidR="00502176">
        <w:rPr>
          <w:rFonts w:ascii="Times New Roman" w:eastAsia="Times New Roman" w:hAnsi="Times New Roman" w:cs="Times New Roman"/>
        </w:rPr>
        <w:t>’</w:t>
      </w:r>
      <w:r w:rsidR="00534F22">
        <w:rPr>
          <w:rFonts w:ascii="Times New Roman" w:eastAsia="Times New Roman" w:hAnsi="Times New Roman" w:cs="Times New Roman"/>
        </w:rPr>
        <w:t>85</w:t>
      </w:r>
      <w:r>
        <w:rPr>
          <w:rFonts w:ascii="Times New Roman" w:eastAsia="Times New Roman" w:hAnsi="Times New Roman" w:cs="Times New Roman"/>
        </w:rPr>
        <w:t xml:space="preserve">, </w:t>
      </w:r>
      <w:r w:rsidR="00FE033A">
        <w:rPr>
          <w:rFonts w:ascii="Times New Roman" w:eastAsia="Times New Roman" w:hAnsi="Times New Roman" w:cs="Times New Roman"/>
        </w:rPr>
        <w:t>e</w:t>
      </w:r>
      <w:r>
        <w:rPr>
          <w:rFonts w:ascii="Times New Roman" w:eastAsia="Times New Roman" w:hAnsi="Times New Roman" w:cs="Times New Roman"/>
        </w:rPr>
        <w:t xml:space="preserve">xecutive </w:t>
      </w:r>
      <w:r w:rsidR="00FE033A">
        <w:rPr>
          <w:rFonts w:ascii="Times New Roman" w:eastAsia="Times New Roman" w:hAnsi="Times New Roman" w:cs="Times New Roman"/>
        </w:rPr>
        <w:t>d</w:t>
      </w:r>
      <w:r>
        <w:rPr>
          <w:rFonts w:ascii="Times New Roman" w:eastAsia="Times New Roman" w:hAnsi="Times New Roman" w:cs="Times New Roman"/>
        </w:rPr>
        <w:t>irector of the YWCA of Walla Wall</w:t>
      </w:r>
      <w:r w:rsidR="00604B5D">
        <w:rPr>
          <w:rFonts w:ascii="Times New Roman" w:eastAsia="Times New Roman" w:hAnsi="Times New Roman" w:cs="Times New Roman"/>
        </w:rPr>
        <w:t>a</w:t>
      </w:r>
      <w:r>
        <w:rPr>
          <w:rFonts w:ascii="Times New Roman" w:eastAsia="Times New Roman" w:hAnsi="Times New Roman" w:cs="Times New Roman"/>
        </w:rPr>
        <w:t xml:space="preserve"> said, “Isn’t </w:t>
      </w:r>
      <w:r w:rsidR="003E23CF">
        <w:rPr>
          <w:rFonts w:ascii="Times New Roman" w:eastAsia="Times New Roman" w:hAnsi="Times New Roman" w:cs="Times New Roman"/>
        </w:rPr>
        <w:t xml:space="preserve">it the way it’s supposed to be. </w:t>
      </w:r>
      <w:r>
        <w:rPr>
          <w:rFonts w:ascii="Times New Roman" w:eastAsia="Times New Roman" w:hAnsi="Times New Roman" w:cs="Times New Roman"/>
        </w:rPr>
        <w:t xml:space="preserve">I </w:t>
      </w:r>
      <w:r w:rsidRPr="00227095">
        <w:rPr>
          <w:rFonts w:ascii="Times New Roman" w:eastAsia="Times New Roman" w:hAnsi="Times New Roman" w:cs="Times New Roman"/>
          <w:color w:val="222222"/>
        </w:rPr>
        <w:t>had all these great helping hands when I was a student he</w:t>
      </w:r>
      <w:r w:rsidR="003E23CF">
        <w:rPr>
          <w:rFonts w:ascii="Times New Roman" w:eastAsia="Times New Roman" w:hAnsi="Times New Roman" w:cs="Times New Roman"/>
          <w:color w:val="222222"/>
        </w:rPr>
        <w:t xml:space="preserve">re and a young person in town. </w:t>
      </w:r>
      <w:r w:rsidRPr="00227095">
        <w:rPr>
          <w:rFonts w:ascii="Times New Roman" w:eastAsia="Times New Roman" w:hAnsi="Times New Roman" w:cs="Times New Roman"/>
          <w:color w:val="222222"/>
        </w:rPr>
        <w:t>That is my responsibility, and its super fun because through reaching out to Whitman students we get wa</w:t>
      </w:r>
      <w:r w:rsidR="00010303">
        <w:rPr>
          <w:rFonts w:ascii="Times New Roman" w:eastAsia="Times New Roman" w:hAnsi="Times New Roman" w:cs="Times New Roman"/>
          <w:color w:val="222222"/>
        </w:rPr>
        <w:t>y more than we gi</w:t>
      </w:r>
      <w:r w:rsidR="003E23CF">
        <w:rPr>
          <w:rFonts w:ascii="Times New Roman" w:eastAsia="Times New Roman" w:hAnsi="Times New Roman" w:cs="Times New Roman"/>
          <w:color w:val="222222"/>
        </w:rPr>
        <w:t xml:space="preserve">ve. </w:t>
      </w:r>
      <w:r w:rsidRPr="00227095">
        <w:rPr>
          <w:rFonts w:ascii="Times New Roman" w:eastAsia="Times New Roman" w:hAnsi="Times New Roman" w:cs="Times New Roman"/>
          <w:color w:val="222222"/>
        </w:rPr>
        <w:t>I think it’s an uneven blessing.”</w:t>
      </w:r>
    </w:p>
    <w:p w14:paraId="1D038D90" w14:textId="2C5A84B0" w:rsidR="00502176" w:rsidRDefault="00502176" w:rsidP="00651BD4">
      <w:pPr>
        <w:spacing w:line="276" w:lineRule="auto"/>
        <w:rPr>
          <w:rFonts w:ascii="Times New Roman" w:eastAsia="Times New Roman" w:hAnsi="Times New Roman" w:cs="Times New Roman"/>
          <w:color w:val="222222"/>
        </w:rPr>
      </w:pPr>
    </w:p>
    <w:p w14:paraId="27A11055" w14:textId="35E4E74B" w:rsidR="00502176" w:rsidRDefault="00502176" w:rsidP="00651BD4">
      <w:pPr>
        <w:spacing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The idea of giving back by investing in others has been explored through art in novels like “</w:t>
      </w:r>
      <w:r w:rsidRPr="00EF65A8">
        <w:rPr>
          <w:rFonts w:ascii="Times New Roman" w:eastAsia="Times New Roman" w:hAnsi="Times New Roman" w:cs="Times New Roman"/>
          <w:color w:val="000000" w:themeColor="text1"/>
        </w:rPr>
        <w:t>Pay It Forwar</w:t>
      </w:r>
      <w:r w:rsidRPr="00502176">
        <w:rPr>
          <w:rFonts w:ascii="Times New Roman" w:eastAsia="Times New Roman" w:hAnsi="Times New Roman" w:cs="Times New Roman"/>
          <w:color w:val="000000" w:themeColor="text1"/>
        </w:rPr>
        <w:t>d</w:t>
      </w:r>
      <w:r w:rsidRPr="00502176">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or movies like</w:t>
      </w:r>
      <w:r w:rsidR="0076384B">
        <w:rPr>
          <w:rFonts w:ascii="Times New Roman" w:eastAsia="Times New Roman" w:hAnsi="Times New Roman" w:cs="Times New Roman"/>
          <w:color w:val="222222"/>
        </w:rPr>
        <w:t xml:space="preserve"> “Seven Pounds,”</w:t>
      </w:r>
      <w:r>
        <w:rPr>
          <w:rFonts w:ascii="Times New Roman" w:eastAsia="Times New Roman" w:hAnsi="Times New Roman" w:cs="Times New Roman"/>
          <w:color w:val="222222"/>
        </w:rPr>
        <w:t xml:space="preserve"> but the concept of </w:t>
      </w:r>
      <w:r w:rsidR="0076384B">
        <w:rPr>
          <w:rFonts w:ascii="Times New Roman" w:eastAsia="Times New Roman" w:hAnsi="Times New Roman" w:cs="Times New Roman"/>
          <w:color w:val="222222"/>
        </w:rPr>
        <w:t>paying it forward is a creed that has been woven in</w:t>
      </w:r>
      <w:r w:rsidR="000F0827">
        <w:rPr>
          <w:rFonts w:ascii="Times New Roman" w:eastAsia="Times New Roman" w:hAnsi="Times New Roman" w:cs="Times New Roman"/>
          <w:color w:val="222222"/>
        </w:rPr>
        <w:t>to</w:t>
      </w:r>
      <w:r w:rsidR="0076384B">
        <w:rPr>
          <w:rFonts w:ascii="Times New Roman" w:eastAsia="Times New Roman" w:hAnsi="Times New Roman" w:cs="Times New Roman"/>
          <w:color w:val="222222"/>
        </w:rPr>
        <w:t xml:space="preserve"> </w:t>
      </w:r>
      <w:r w:rsidR="000F0827">
        <w:rPr>
          <w:rFonts w:ascii="Times New Roman" w:eastAsia="Times New Roman" w:hAnsi="Times New Roman" w:cs="Times New Roman"/>
          <w:color w:val="222222"/>
        </w:rPr>
        <w:t xml:space="preserve">the </w:t>
      </w:r>
      <w:r w:rsidR="0076384B">
        <w:rPr>
          <w:rFonts w:ascii="Times New Roman" w:eastAsia="Times New Roman" w:hAnsi="Times New Roman" w:cs="Times New Roman"/>
          <w:color w:val="222222"/>
        </w:rPr>
        <w:t>fabric of the Whitman experience since the college’s founding in 1859.</w:t>
      </w:r>
    </w:p>
    <w:p w14:paraId="5F6888F5" w14:textId="1F7239EE" w:rsidR="00B44199" w:rsidRDefault="00B44199" w:rsidP="00651BD4">
      <w:pPr>
        <w:spacing w:line="276" w:lineRule="auto"/>
        <w:rPr>
          <w:rFonts w:ascii="Times New Roman" w:eastAsia="Times New Roman" w:hAnsi="Times New Roman" w:cs="Times New Roman"/>
          <w:color w:val="222222"/>
        </w:rPr>
      </w:pPr>
    </w:p>
    <w:p w14:paraId="678A4B4D" w14:textId="1C29DF04" w:rsidR="00B44199" w:rsidRDefault="009D3266" w:rsidP="00651BD4">
      <w:pPr>
        <w:spacing w:line="276" w:lineRule="auto"/>
        <w:rPr>
          <w:rFonts w:ascii="Times New Roman" w:eastAsia="Times New Roman" w:hAnsi="Times New Roman" w:cs="Times New Roman"/>
          <w:b/>
          <w:color w:val="222222"/>
        </w:rPr>
      </w:pPr>
      <w:r>
        <w:rPr>
          <w:rFonts w:ascii="Times New Roman" w:eastAsia="Times New Roman" w:hAnsi="Times New Roman" w:cs="Times New Roman"/>
          <w:b/>
          <w:color w:val="222222"/>
        </w:rPr>
        <w:t>Each One Teach One</w:t>
      </w:r>
    </w:p>
    <w:p w14:paraId="0D85F912" w14:textId="4A7A150C" w:rsidR="0076384B" w:rsidRDefault="0076384B" w:rsidP="00651BD4">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When </w:t>
      </w:r>
      <w:r w:rsidR="00B44199">
        <w:rPr>
          <w:rFonts w:ascii="Times New Roman" w:eastAsia="Times New Roman" w:hAnsi="Times New Roman" w:cs="Times New Roman"/>
          <w:color w:val="222222"/>
        </w:rPr>
        <w:t>Schwerin transferred to Whitman as a</w:t>
      </w:r>
      <w:r w:rsidR="00010303">
        <w:rPr>
          <w:rFonts w:ascii="Times New Roman" w:eastAsia="Times New Roman" w:hAnsi="Times New Roman" w:cs="Times New Roman"/>
          <w:color w:val="222222"/>
        </w:rPr>
        <w:t xml:space="preserve"> junior</w:t>
      </w:r>
      <w:r>
        <w:rPr>
          <w:rFonts w:ascii="Times New Roman" w:eastAsia="Times New Roman" w:hAnsi="Times New Roman" w:cs="Times New Roman"/>
          <w:color w:val="222222"/>
        </w:rPr>
        <w:t xml:space="preserve">, she </w:t>
      </w:r>
      <w:r w:rsidR="00010303">
        <w:rPr>
          <w:rFonts w:ascii="Times New Roman" w:eastAsia="Times New Roman" w:hAnsi="Times New Roman" w:cs="Times New Roman"/>
          <w:color w:val="222222"/>
        </w:rPr>
        <w:t xml:space="preserve">found more </w:t>
      </w:r>
      <w:r w:rsidR="00B44199">
        <w:rPr>
          <w:rFonts w:ascii="Times New Roman" w:eastAsia="Times New Roman" w:hAnsi="Times New Roman" w:cs="Times New Roman"/>
          <w:color w:val="222222"/>
        </w:rPr>
        <w:t xml:space="preserve">than just a place to </w:t>
      </w:r>
      <w:r w:rsidR="008E5824">
        <w:rPr>
          <w:rFonts w:ascii="Times New Roman" w:eastAsia="Times New Roman" w:hAnsi="Times New Roman" w:cs="Times New Roman"/>
          <w:color w:val="222222"/>
        </w:rPr>
        <w:t>earn a degree</w:t>
      </w:r>
      <w:r>
        <w:rPr>
          <w:rFonts w:ascii="Times New Roman" w:eastAsia="Times New Roman" w:hAnsi="Times New Roman" w:cs="Times New Roman"/>
          <w:color w:val="222222"/>
        </w:rPr>
        <w:t xml:space="preserve">; </w:t>
      </w:r>
      <w:r w:rsidR="00651BD4">
        <w:rPr>
          <w:rFonts w:ascii="Times New Roman" w:eastAsia="Times New Roman" w:hAnsi="Times New Roman" w:cs="Times New Roman"/>
          <w:color w:val="222222"/>
        </w:rPr>
        <w:t xml:space="preserve">she discovered a community that was devoted to broadening </w:t>
      </w:r>
      <w:r w:rsidR="00F63061">
        <w:rPr>
          <w:rFonts w:ascii="Times New Roman" w:eastAsia="Times New Roman" w:hAnsi="Times New Roman" w:cs="Times New Roman"/>
          <w:color w:val="222222"/>
        </w:rPr>
        <w:t xml:space="preserve">a </w:t>
      </w:r>
      <w:r w:rsidR="00651BD4">
        <w:rPr>
          <w:rFonts w:ascii="Times New Roman" w:eastAsia="Times New Roman" w:hAnsi="Times New Roman" w:cs="Times New Roman"/>
          <w:color w:val="222222"/>
        </w:rPr>
        <w:t>student’s approach</w:t>
      </w:r>
      <w:r w:rsidR="00604B5D">
        <w:rPr>
          <w:rFonts w:ascii="Times New Roman" w:eastAsia="Times New Roman" w:hAnsi="Times New Roman" w:cs="Times New Roman"/>
          <w:color w:val="222222"/>
        </w:rPr>
        <w:t xml:space="preserve"> </w:t>
      </w:r>
      <w:r w:rsidR="008E5824">
        <w:rPr>
          <w:rFonts w:ascii="Times New Roman" w:eastAsia="Times New Roman" w:hAnsi="Times New Roman" w:cs="Times New Roman"/>
          <w:color w:val="222222"/>
        </w:rPr>
        <w:t>t</w:t>
      </w:r>
      <w:r w:rsidR="00651BD4">
        <w:rPr>
          <w:rFonts w:ascii="Times New Roman" w:eastAsia="Times New Roman" w:hAnsi="Times New Roman" w:cs="Times New Roman"/>
          <w:color w:val="222222"/>
        </w:rPr>
        <w:t xml:space="preserve">o </w:t>
      </w:r>
      <w:r w:rsidR="002A4C3A">
        <w:rPr>
          <w:rFonts w:ascii="Times New Roman" w:eastAsia="Times New Roman" w:hAnsi="Times New Roman" w:cs="Times New Roman"/>
          <w:color w:val="222222"/>
        </w:rPr>
        <w:t>society</w:t>
      </w:r>
      <w:r w:rsidR="00651BD4">
        <w:rPr>
          <w:rFonts w:ascii="Times New Roman" w:eastAsia="Times New Roman" w:hAnsi="Times New Roman" w:cs="Times New Roman"/>
          <w:color w:val="222222"/>
        </w:rPr>
        <w:t xml:space="preserve">. </w:t>
      </w:r>
    </w:p>
    <w:p w14:paraId="2710744C" w14:textId="48A4BAF5" w:rsidR="00651BD4" w:rsidRDefault="00651BD4" w:rsidP="00651BD4">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w:t>
      </w:r>
      <w:r w:rsidRPr="00651BD4">
        <w:rPr>
          <w:rFonts w:ascii="Times New Roman" w:eastAsia="Times New Roman" w:hAnsi="Times New Roman" w:cs="Times New Roman"/>
          <w:color w:val="222222"/>
        </w:rPr>
        <w:t xml:space="preserve">The number one benefit </w:t>
      </w:r>
      <w:r>
        <w:rPr>
          <w:rFonts w:ascii="Times New Roman" w:eastAsia="Times New Roman" w:hAnsi="Times New Roman" w:cs="Times New Roman"/>
          <w:color w:val="222222"/>
        </w:rPr>
        <w:t>of a liberal a</w:t>
      </w:r>
      <w:r w:rsidRPr="00651BD4">
        <w:rPr>
          <w:rFonts w:ascii="Times New Roman" w:eastAsia="Times New Roman" w:hAnsi="Times New Roman" w:cs="Times New Roman"/>
          <w:color w:val="222222"/>
        </w:rPr>
        <w:t xml:space="preserve">rts education is it should open you up to the </w:t>
      </w:r>
      <w:r w:rsidR="00635380">
        <w:rPr>
          <w:rFonts w:ascii="Times New Roman" w:eastAsia="Times New Roman" w:hAnsi="Times New Roman" w:cs="Times New Roman"/>
          <w:color w:val="222222"/>
        </w:rPr>
        <w:t>world and your heart as well, a</w:t>
      </w:r>
      <w:r w:rsidRPr="00651BD4">
        <w:rPr>
          <w:rFonts w:ascii="Times New Roman" w:eastAsia="Times New Roman" w:hAnsi="Times New Roman" w:cs="Times New Roman"/>
          <w:color w:val="222222"/>
        </w:rPr>
        <w:t xml:space="preserve">nd Whitman does that better than any other place I’ve </w:t>
      </w:r>
      <w:r w:rsidR="00010303">
        <w:rPr>
          <w:rFonts w:ascii="Times New Roman" w:eastAsia="Times New Roman" w:hAnsi="Times New Roman" w:cs="Times New Roman"/>
          <w:color w:val="222222"/>
        </w:rPr>
        <w:t xml:space="preserve">ever been,” </w:t>
      </w:r>
      <w:r w:rsidR="008E5824">
        <w:rPr>
          <w:rFonts w:ascii="Times New Roman" w:eastAsia="Times New Roman" w:hAnsi="Times New Roman" w:cs="Times New Roman"/>
          <w:color w:val="222222"/>
        </w:rPr>
        <w:t>she</w:t>
      </w:r>
      <w:r w:rsidR="00010303">
        <w:rPr>
          <w:rFonts w:ascii="Times New Roman" w:eastAsia="Times New Roman" w:hAnsi="Times New Roman" w:cs="Times New Roman"/>
          <w:color w:val="222222"/>
        </w:rPr>
        <w:t xml:space="preserve"> said. </w:t>
      </w:r>
      <w:r w:rsidR="00604B5D">
        <w:rPr>
          <w:rFonts w:ascii="Times New Roman" w:eastAsia="Times New Roman" w:hAnsi="Times New Roman" w:cs="Times New Roman"/>
          <w:color w:val="222222"/>
        </w:rPr>
        <w:t>“It’s the spirit of this college, and I carry it with me.”</w:t>
      </w:r>
    </w:p>
    <w:p w14:paraId="77D05208" w14:textId="0CD406B7" w:rsidR="00651BD4" w:rsidRDefault="00651BD4" w:rsidP="00651BD4">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Schwerin </w:t>
      </w:r>
      <w:r w:rsidR="00A0090B">
        <w:rPr>
          <w:rFonts w:ascii="Times New Roman" w:eastAsia="Times New Roman" w:hAnsi="Times New Roman" w:cs="Times New Roman"/>
          <w:color w:val="222222"/>
        </w:rPr>
        <w:t>credited Whitman’s commitment</w:t>
      </w:r>
      <w:r>
        <w:rPr>
          <w:rFonts w:ascii="Times New Roman" w:eastAsia="Times New Roman" w:hAnsi="Times New Roman" w:cs="Times New Roman"/>
          <w:color w:val="222222"/>
        </w:rPr>
        <w:t xml:space="preserve"> to turning out leaders </w:t>
      </w:r>
      <w:r w:rsidR="00A0090B">
        <w:rPr>
          <w:rFonts w:ascii="Times New Roman" w:eastAsia="Times New Roman" w:hAnsi="Times New Roman" w:cs="Times New Roman"/>
          <w:color w:val="222222"/>
        </w:rPr>
        <w:t xml:space="preserve">with open minds, open hearts and the willingness to be adventurous </w:t>
      </w:r>
      <w:r w:rsidR="008E5824">
        <w:rPr>
          <w:rFonts w:ascii="Times New Roman" w:eastAsia="Times New Roman" w:hAnsi="Times New Roman" w:cs="Times New Roman"/>
          <w:color w:val="222222"/>
        </w:rPr>
        <w:t xml:space="preserve">with </w:t>
      </w:r>
      <w:r w:rsidR="00A0090B">
        <w:rPr>
          <w:rFonts w:ascii="Times New Roman" w:eastAsia="Times New Roman" w:hAnsi="Times New Roman" w:cs="Times New Roman"/>
          <w:color w:val="222222"/>
        </w:rPr>
        <w:t>assisting her in making the decision to take the role of e</w:t>
      </w:r>
      <w:r w:rsidR="00010303">
        <w:rPr>
          <w:rFonts w:ascii="Times New Roman" w:eastAsia="Times New Roman" w:hAnsi="Times New Roman" w:cs="Times New Roman"/>
          <w:color w:val="222222"/>
        </w:rPr>
        <w:t xml:space="preserve">xecutive director of the YWCA. </w:t>
      </w:r>
      <w:r w:rsidR="00A0090B">
        <w:rPr>
          <w:rFonts w:ascii="Times New Roman" w:eastAsia="Times New Roman" w:hAnsi="Times New Roman" w:cs="Times New Roman"/>
          <w:color w:val="222222"/>
        </w:rPr>
        <w:t>It</w:t>
      </w:r>
      <w:r w:rsidR="008E5824">
        <w:rPr>
          <w:rFonts w:ascii="Times New Roman" w:eastAsia="Times New Roman" w:hAnsi="Times New Roman" w:cs="Times New Roman"/>
          <w:color w:val="222222"/>
        </w:rPr>
        <w:t>’</w:t>
      </w:r>
      <w:r w:rsidR="00A0090B">
        <w:rPr>
          <w:rFonts w:ascii="Times New Roman" w:eastAsia="Times New Roman" w:hAnsi="Times New Roman" w:cs="Times New Roman"/>
          <w:color w:val="222222"/>
        </w:rPr>
        <w:t>s also one of the primary reasons why she extends a hand back into the Whitman community when creating partnerships that allow Whitman students an opportunity to intern with the YWCA.</w:t>
      </w:r>
    </w:p>
    <w:p w14:paraId="17C51C62" w14:textId="2F78EC6A" w:rsidR="008E5824" w:rsidRDefault="008E5824" w:rsidP="00335F65">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Sociology and French major </w:t>
      </w:r>
      <w:r w:rsidR="00A0090B">
        <w:rPr>
          <w:rFonts w:ascii="Times New Roman" w:eastAsia="Times New Roman" w:hAnsi="Times New Roman" w:cs="Times New Roman"/>
          <w:color w:val="222222"/>
        </w:rPr>
        <w:t>Maeve Mc</w:t>
      </w:r>
      <w:r w:rsidR="00A3606C">
        <w:rPr>
          <w:rFonts w:ascii="Times New Roman" w:eastAsia="Times New Roman" w:hAnsi="Times New Roman" w:cs="Times New Roman"/>
          <w:color w:val="222222"/>
        </w:rPr>
        <w:t>Crack</w:t>
      </w:r>
      <w:r w:rsidR="003E23CF">
        <w:rPr>
          <w:rFonts w:ascii="Times New Roman" w:eastAsia="Times New Roman" w:hAnsi="Times New Roman" w:cs="Times New Roman"/>
          <w:color w:val="222222"/>
        </w:rPr>
        <w:t xml:space="preserve">en </w:t>
      </w:r>
      <w:r>
        <w:rPr>
          <w:rFonts w:ascii="Times New Roman" w:eastAsia="Times New Roman" w:hAnsi="Times New Roman" w:cs="Times New Roman"/>
          <w:color w:val="222222"/>
        </w:rPr>
        <w:t>’</w:t>
      </w:r>
      <w:r w:rsidR="00010303">
        <w:rPr>
          <w:rFonts w:ascii="Times New Roman" w:eastAsia="Times New Roman" w:hAnsi="Times New Roman" w:cs="Times New Roman"/>
          <w:color w:val="222222"/>
        </w:rPr>
        <w:t>19</w:t>
      </w:r>
      <w:r w:rsidR="00A3606C">
        <w:rPr>
          <w:rFonts w:ascii="Times New Roman" w:eastAsia="Times New Roman" w:hAnsi="Times New Roman" w:cs="Times New Roman"/>
          <w:color w:val="222222"/>
        </w:rPr>
        <w:t xml:space="preserve"> is a Whittie who has received a helping ha</w:t>
      </w:r>
      <w:r w:rsidR="00010303">
        <w:rPr>
          <w:rFonts w:ascii="Times New Roman" w:eastAsia="Times New Roman" w:hAnsi="Times New Roman" w:cs="Times New Roman"/>
          <w:color w:val="222222"/>
        </w:rPr>
        <w:t xml:space="preserve">nd from Schwerin. </w:t>
      </w:r>
    </w:p>
    <w:p w14:paraId="229A52E4" w14:textId="2F400DC3" w:rsidR="00F63061" w:rsidRDefault="00A3606C" w:rsidP="00335F65">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McCra</w:t>
      </w:r>
      <w:r w:rsidR="005C385A">
        <w:rPr>
          <w:rFonts w:ascii="Times New Roman" w:eastAsia="Times New Roman" w:hAnsi="Times New Roman" w:cs="Times New Roman"/>
          <w:color w:val="222222"/>
        </w:rPr>
        <w:t>cken assists Jessica Matthews, the YWCA’s Domestic Violence and Sexual Assault Advocate</w:t>
      </w:r>
      <w:r w:rsidR="00EA3B0E">
        <w:rPr>
          <w:rFonts w:ascii="Times New Roman" w:eastAsia="Times New Roman" w:hAnsi="Times New Roman" w:cs="Times New Roman"/>
          <w:color w:val="222222"/>
        </w:rPr>
        <w:t xml:space="preserve"> on campus</w:t>
      </w:r>
      <w:r w:rsidR="005C385A">
        <w:rPr>
          <w:rFonts w:ascii="Times New Roman" w:eastAsia="Times New Roman" w:hAnsi="Times New Roman" w:cs="Times New Roman"/>
          <w:color w:val="222222"/>
        </w:rPr>
        <w:t>.</w:t>
      </w:r>
      <w:r w:rsidR="000F0827">
        <w:rPr>
          <w:rFonts w:ascii="Times New Roman" w:eastAsia="Times New Roman" w:hAnsi="Times New Roman" w:cs="Times New Roman"/>
          <w:color w:val="222222"/>
        </w:rPr>
        <w:t xml:space="preserve"> </w:t>
      </w:r>
      <w:r w:rsidR="005C385A">
        <w:rPr>
          <w:rFonts w:ascii="Times New Roman" w:eastAsia="Times New Roman" w:hAnsi="Times New Roman" w:cs="Times New Roman"/>
          <w:color w:val="222222"/>
        </w:rPr>
        <w:t>Whether it’s shadowing Matthew</w:t>
      </w:r>
      <w:r w:rsidR="00EA3B0E">
        <w:rPr>
          <w:rFonts w:ascii="Times New Roman" w:eastAsia="Times New Roman" w:hAnsi="Times New Roman" w:cs="Times New Roman"/>
          <w:color w:val="222222"/>
        </w:rPr>
        <w:t>s</w:t>
      </w:r>
      <w:r w:rsidR="005C385A">
        <w:rPr>
          <w:rFonts w:ascii="Times New Roman" w:eastAsia="Times New Roman" w:hAnsi="Times New Roman" w:cs="Times New Roman"/>
          <w:color w:val="222222"/>
        </w:rPr>
        <w:t xml:space="preserve"> at her office at Hunter or </w:t>
      </w:r>
      <w:r w:rsidR="00335F65">
        <w:rPr>
          <w:rFonts w:ascii="Times New Roman" w:eastAsia="Times New Roman" w:hAnsi="Times New Roman" w:cs="Times New Roman"/>
          <w:color w:val="222222"/>
        </w:rPr>
        <w:t xml:space="preserve">at the </w:t>
      </w:r>
      <w:r w:rsidR="008E5824">
        <w:rPr>
          <w:rFonts w:ascii="Times New Roman" w:eastAsia="Times New Roman" w:hAnsi="Times New Roman" w:cs="Times New Roman"/>
          <w:color w:val="222222"/>
        </w:rPr>
        <w:t>w</w:t>
      </w:r>
      <w:r w:rsidR="00335F65">
        <w:rPr>
          <w:rFonts w:ascii="Times New Roman" w:eastAsia="Times New Roman" w:hAnsi="Times New Roman" w:cs="Times New Roman"/>
          <w:color w:val="222222"/>
        </w:rPr>
        <w:t xml:space="preserve">omen’s shelter, McCracken is learning skills that she can apply directly after graduation while providing aide to those in Walla Walla who are at risk. </w:t>
      </w:r>
    </w:p>
    <w:p w14:paraId="18FEA591" w14:textId="16DCEED4" w:rsidR="00254C36" w:rsidRDefault="00335F65" w:rsidP="00335F65">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2A4C3A">
        <w:rPr>
          <w:rFonts w:ascii="Times New Roman" w:eastAsia="Times New Roman" w:hAnsi="Times New Roman" w:cs="Times New Roman"/>
          <w:color w:val="222222"/>
        </w:rPr>
        <w:t>After going</w:t>
      </w:r>
      <w:r w:rsidRPr="00E0417C">
        <w:rPr>
          <w:rFonts w:ascii="Times New Roman" w:eastAsia="Times New Roman" w:hAnsi="Times New Roman" w:cs="Times New Roman"/>
          <w:color w:val="222222"/>
        </w:rPr>
        <w:t xml:space="preserve"> through </w:t>
      </w:r>
      <w:r w:rsidR="002A4C3A">
        <w:rPr>
          <w:rFonts w:ascii="Times New Roman" w:eastAsia="Times New Roman" w:hAnsi="Times New Roman" w:cs="Times New Roman"/>
          <w:color w:val="222222"/>
        </w:rPr>
        <w:t xml:space="preserve">training, </w:t>
      </w:r>
      <w:r w:rsidRPr="00E0417C">
        <w:rPr>
          <w:rFonts w:ascii="Times New Roman" w:eastAsia="Times New Roman" w:hAnsi="Times New Roman" w:cs="Times New Roman"/>
          <w:color w:val="222222"/>
        </w:rPr>
        <w:t>being able to sort of be in the field</w:t>
      </w:r>
      <w:r w:rsidR="003A2AD0">
        <w:rPr>
          <w:rFonts w:ascii="Times New Roman" w:eastAsia="Times New Roman" w:hAnsi="Times New Roman" w:cs="Times New Roman"/>
          <w:color w:val="222222"/>
        </w:rPr>
        <w:t>,</w:t>
      </w:r>
      <w:r w:rsidRPr="00E0417C">
        <w:rPr>
          <w:rFonts w:ascii="Times New Roman" w:eastAsia="Times New Roman" w:hAnsi="Times New Roman" w:cs="Times New Roman"/>
          <w:color w:val="222222"/>
        </w:rPr>
        <w:t xml:space="preserve"> and actively participate in shadowing</w:t>
      </w:r>
      <w:r w:rsidR="003A2AD0">
        <w:rPr>
          <w:rFonts w:ascii="Times New Roman" w:eastAsia="Times New Roman" w:hAnsi="Times New Roman" w:cs="Times New Roman"/>
          <w:color w:val="222222"/>
        </w:rPr>
        <w:t xml:space="preserve"> – </w:t>
      </w:r>
      <w:r w:rsidRPr="00E0417C">
        <w:rPr>
          <w:rFonts w:ascii="Times New Roman" w:eastAsia="Times New Roman" w:hAnsi="Times New Roman" w:cs="Times New Roman"/>
          <w:color w:val="222222"/>
        </w:rPr>
        <w:t>I’ve learned a lot of different wa</w:t>
      </w:r>
      <w:r w:rsidR="002A4C3A">
        <w:rPr>
          <w:rFonts w:ascii="Times New Roman" w:eastAsia="Times New Roman" w:hAnsi="Times New Roman" w:cs="Times New Roman"/>
          <w:color w:val="222222"/>
        </w:rPr>
        <w:t>ys to respond to situations</w:t>
      </w:r>
      <w:r w:rsidR="003A2AD0">
        <w:rPr>
          <w:rFonts w:ascii="Times New Roman" w:eastAsia="Times New Roman" w:hAnsi="Times New Roman" w:cs="Times New Roman"/>
          <w:color w:val="222222"/>
        </w:rPr>
        <w:t xml:space="preserve"> – </w:t>
      </w:r>
      <w:r w:rsidRPr="00E0417C">
        <w:rPr>
          <w:rFonts w:ascii="Times New Roman" w:eastAsia="Times New Roman" w:hAnsi="Times New Roman" w:cs="Times New Roman"/>
          <w:color w:val="222222"/>
        </w:rPr>
        <w:t>how to listen actively to clients and be compassionate</w:t>
      </w:r>
      <w:r>
        <w:rPr>
          <w:rFonts w:ascii="Times New Roman" w:eastAsia="Times New Roman" w:hAnsi="Times New Roman" w:cs="Times New Roman"/>
          <w:color w:val="222222"/>
        </w:rPr>
        <w:t>,</w:t>
      </w:r>
      <w:r w:rsidR="002A4C3A">
        <w:rPr>
          <w:rFonts w:ascii="Times New Roman" w:eastAsia="Times New Roman" w:hAnsi="Times New Roman" w:cs="Times New Roman"/>
          <w:color w:val="222222"/>
        </w:rPr>
        <w:t xml:space="preserve">” </w:t>
      </w:r>
      <w:r w:rsidR="00254C36">
        <w:rPr>
          <w:rFonts w:ascii="Times New Roman" w:eastAsia="Times New Roman" w:hAnsi="Times New Roman" w:cs="Times New Roman"/>
          <w:color w:val="222222"/>
        </w:rPr>
        <w:t>she</w:t>
      </w:r>
      <w:r w:rsidR="00E03547">
        <w:rPr>
          <w:rFonts w:ascii="Times New Roman" w:eastAsia="Times New Roman" w:hAnsi="Times New Roman" w:cs="Times New Roman"/>
          <w:color w:val="222222"/>
        </w:rPr>
        <w:t xml:space="preserve"> said. </w:t>
      </w:r>
    </w:p>
    <w:p w14:paraId="2D961ACF" w14:textId="3C4A2488" w:rsidR="00254C36" w:rsidRDefault="00254C36" w:rsidP="00335F65">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McCracken hopes to work in education policy after graduation.</w:t>
      </w:r>
      <w:r w:rsidR="003A2AD0">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The most important lesson she’s learned from her internship has been the understanding that people can begin from very different places in life.</w:t>
      </w:r>
      <w:r w:rsidR="003A2AD0">
        <w:rPr>
          <w:rFonts w:ascii="Times New Roman" w:eastAsia="Times New Roman" w:hAnsi="Times New Roman" w:cs="Times New Roman"/>
          <w:color w:val="222222"/>
        </w:rPr>
        <w:t xml:space="preserve"> T</w:t>
      </w:r>
      <w:r>
        <w:rPr>
          <w:rFonts w:ascii="Times New Roman" w:eastAsia="Times New Roman" w:hAnsi="Times New Roman" w:cs="Times New Roman"/>
          <w:color w:val="222222"/>
        </w:rPr>
        <w:t>he most crucial thing is to provide them with the resources to get them where they need to be, she said.</w:t>
      </w:r>
    </w:p>
    <w:p w14:paraId="285CF850" w14:textId="60AF0BC7" w:rsidR="00335F65" w:rsidRDefault="00E03547" w:rsidP="00335F65">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Along with </w:t>
      </w:r>
      <w:r w:rsidR="0082002C">
        <w:rPr>
          <w:rFonts w:ascii="Times New Roman" w:eastAsia="Times New Roman" w:hAnsi="Times New Roman" w:cs="Times New Roman"/>
          <w:color w:val="222222"/>
        </w:rPr>
        <w:t>shadowing Matt</w:t>
      </w:r>
      <w:r w:rsidR="00E41027">
        <w:rPr>
          <w:rFonts w:ascii="Times New Roman" w:eastAsia="Times New Roman" w:hAnsi="Times New Roman" w:cs="Times New Roman"/>
          <w:color w:val="222222"/>
        </w:rPr>
        <w:t>h</w:t>
      </w:r>
      <w:r w:rsidR="0082002C">
        <w:rPr>
          <w:rFonts w:ascii="Times New Roman" w:eastAsia="Times New Roman" w:hAnsi="Times New Roman" w:cs="Times New Roman"/>
          <w:color w:val="222222"/>
        </w:rPr>
        <w:t>ews</w:t>
      </w:r>
      <w:r w:rsidR="00E41027">
        <w:rPr>
          <w:rFonts w:ascii="Times New Roman" w:eastAsia="Times New Roman" w:hAnsi="Times New Roman" w:cs="Times New Roman"/>
          <w:color w:val="222222"/>
        </w:rPr>
        <w:t>, McCrack</w:t>
      </w:r>
      <w:r w:rsidR="005D2BAD">
        <w:rPr>
          <w:rFonts w:ascii="Times New Roman" w:eastAsia="Times New Roman" w:hAnsi="Times New Roman" w:cs="Times New Roman"/>
          <w:color w:val="222222"/>
        </w:rPr>
        <w:t xml:space="preserve">en also </w:t>
      </w:r>
      <w:r w:rsidR="00471A7E">
        <w:rPr>
          <w:rFonts w:ascii="Times New Roman" w:eastAsia="Times New Roman" w:hAnsi="Times New Roman" w:cs="Times New Roman"/>
          <w:color w:val="222222"/>
        </w:rPr>
        <w:t>learns from</w:t>
      </w:r>
      <w:r w:rsidR="005D2BAD">
        <w:rPr>
          <w:rFonts w:ascii="Times New Roman" w:eastAsia="Times New Roman" w:hAnsi="Times New Roman" w:cs="Times New Roman"/>
          <w:color w:val="222222"/>
        </w:rPr>
        <w:t xml:space="preserve"> other advocates </w:t>
      </w:r>
      <w:r w:rsidR="00305EE6">
        <w:rPr>
          <w:rFonts w:ascii="Times New Roman" w:eastAsia="Times New Roman" w:hAnsi="Times New Roman" w:cs="Times New Roman"/>
          <w:color w:val="222222"/>
        </w:rPr>
        <w:t>by accompanying them</w:t>
      </w:r>
      <w:r w:rsidR="005D2BAD">
        <w:rPr>
          <w:rFonts w:ascii="Times New Roman" w:eastAsia="Times New Roman" w:hAnsi="Times New Roman" w:cs="Times New Roman"/>
          <w:color w:val="222222"/>
        </w:rPr>
        <w:t xml:space="preserve"> </w:t>
      </w:r>
      <w:r w:rsidR="00305EE6">
        <w:rPr>
          <w:rFonts w:ascii="Times New Roman" w:eastAsia="Times New Roman" w:hAnsi="Times New Roman" w:cs="Times New Roman"/>
          <w:color w:val="222222"/>
        </w:rPr>
        <w:t xml:space="preserve">to </w:t>
      </w:r>
      <w:r w:rsidR="001A037A">
        <w:rPr>
          <w:rFonts w:ascii="Times New Roman" w:eastAsia="Times New Roman" w:hAnsi="Times New Roman" w:cs="Times New Roman"/>
          <w:color w:val="222222"/>
        </w:rPr>
        <w:t xml:space="preserve">court each Friday </w:t>
      </w:r>
      <w:r w:rsidR="00305EE6">
        <w:rPr>
          <w:rFonts w:ascii="Times New Roman" w:eastAsia="Times New Roman" w:hAnsi="Times New Roman" w:cs="Times New Roman"/>
          <w:color w:val="222222"/>
        </w:rPr>
        <w:t>when</w:t>
      </w:r>
      <w:r w:rsidR="001A037A">
        <w:rPr>
          <w:rFonts w:ascii="Times New Roman" w:eastAsia="Times New Roman" w:hAnsi="Times New Roman" w:cs="Times New Roman"/>
          <w:color w:val="222222"/>
        </w:rPr>
        <w:t xml:space="preserve"> the judge </w:t>
      </w:r>
      <w:r w:rsidR="00F63061">
        <w:rPr>
          <w:rFonts w:ascii="Times New Roman" w:eastAsia="Times New Roman" w:hAnsi="Times New Roman" w:cs="Times New Roman"/>
          <w:color w:val="222222"/>
        </w:rPr>
        <w:t xml:space="preserve">hears dockets </w:t>
      </w:r>
      <w:r w:rsidR="00E34016">
        <w:rPr>
          <w:rFonts w:ascii="Times New Roman" w:eastAsia="Times New Roman" w:hAnsi="Times New Roman" w:cs="Times New Roman"/>
          <w:color w:val="222222"/>
        </w:rPr>
        <w:t>for sexual assault and domestic violence cases.</w:t>
      </w:r>
    </w:p>
    <w:p w14:paraId="0D5D5960" w14:textId="4D5DCC3A" w:rsidR="00E34016" w:rsidRDefault="00E34016" w:rsidP="00335F65">
      <w:pPr>
        <w:spacing w:before="100" w:beforeAutospacing="1" w:after="100" w:afterAutospacing="1" w:line="276" w:lineRule="auto"/>
        <w:rPr>
          <w:rFonts w:ascii="Times New Roman" w:eastAsia="Times New Roman" w:hAnsi="Times New Roman" w:cs="Times New Roman"/>
          <w:b/>
          <w:color w:val="222222"/>
        </w:rPr>
      </w:pPr>
      <w:r w:rsidRPr="002F081B">
        <w:rPr>
          <w:rFonts w:ascii="Times New Roman" w:eastAsia="Times New Roman" w:hAnsi="Times New Roman" w:cs="Times New Roman"/>
          <w:b/>
          <w:color w:val="222222"/>
        </w:rPr>
        <w:t xml:space="preserve">Expanding </w:t>
      </w:r>
      <w:r>
        <w:rPr>
          <w:rFonts w:ascii="Times New Roman" w:eastAsia="Times New Roman" w:hAnsi="Times New Roman" w:cs="Times New Roman"/>
          <w:b/>
          <w:color w:val="222222"/>
        </w:rPr>
        <w:t>the Bubble</w:t>
      </w:r>
    </w:p>
    <w:p w14:paraId="612E3C57" w14:textId="77777777" w:rsidR="004500C3" w:rsidRDefault="00E34016" w:rsidP="006C7AC7">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One of</w:t>
      </w:r>
      <w:r w:rsidR="002E2D52">
        <w:rPr>
          <w:rFonts w:ascii="Times New Roman" w:eastAsia="Times New Roman" w:hAnsi="Times New Roman" w:cs="Times New Roman"/>
          <w:color w:val="222222"/>
        </w:rPr>
        <w:t xml:space="preserve"> the unexpected benefits of </w:t>
      </w:r>
      <w:r w:rsidR="004500C3">
        <w:rPr>
          <w:rFonts w:ascii="Times New Roman" w:eastAsia="Times New Roman" w:hAnsi="Times New Roman" w:cs="Times New Roman"/>
          <w:color w:val="222222"/>
        </w:rPr>
        <w:t xml:space="preserve">Whitman’s </w:t>
      </w:r>
      <w:r w:rsidR="002E2D52">
        <w:rPr>
          <w:rFonts w:ascii="Times New Roman" w:eastAsia="Times New Roman" w:hAnsi="Times New Roman" w:cs="Times New Roman"/>
          <w:color w:val="222222"/>
        </w:rPr>
        <w:t>internship</w:t>
      </w:r>
      <w:r w:rsidR="004500C3">
        <w:rPr>
          <w:rFonts w:ascii="Times New Roman" w:eastAsia="Times New Roman" w:hAnsi="Times New Roman" w:cs="Times New Roman"/>
          <w:color w:val="222222"/>
        </w:rPr>
        <w:t xml:space="preserve"> program</w:t>
      </w:r>
      <w:r w:rsidR="002E2D52">
        <w:rPr>
          <w:rFonts w:ascii="Times New Roman" w:eastAsia="Times New Roman" w:hAnsi="Times New Roman" w:cs="Times New Roman"/>
          <w:color w:val="222222"/>
        </w:rPr>
        <w:t xml:space="preserve"> is </w:t>
      </w:r>
      <w:r w:rsidR="0078122B">
        <w:rPr>
          <w:rFonts w:ascii="Times New Roman" w:eastAsia="Times New Roman" w:hAnsi="Times New Roman" w:cs="Times New Roman"/>
          <w:color w:val="222222"/>
        </w:rPr>
        <w:t xml:space="preserve">that students begin to integrate themselves into </w:t>
      </w:r>
      <w:r w:rsidR="004500C3">
        <w:rPr>
          <w:rFonts w:ascii="Times New Roman" w:eastAsia="Times New Roman" w:hAnsi="Times New Roman" w:cs="Times New Roman"/>
          <w:color w:val="222222"/>
        </w:rPr>
        <w:t>Walla Walla</w:t>
      </w:r>
      <w:r w:rsidR="0078122B">
        <w:rPr>
          <w:rFonts w:ascii="Times New Roman" w:eastAsia="Times New Roman" w:hAnsi="Times New Roman" w:cs="Times New Roman"/>
          <w:color w:val="222222"/>
        </w:rPr>
        <w:t xml:space="preserve"> on a personal level and extend themselves past </w:t>
      </w:r>
      <w:r w:rsidR="004500C3">
        <w:rPr>
          <w:rFonts w:ascii="Times New Roman" w:eastAsia="Times New Roman" w:hAnsi="Times New Roman" w:cs="Times New Roman"/>
          <w:color w:val="222222"/>
        </w:rPr>
        <w:t xml:space="preserve">the college’s </w:t>
      </w:r>
      <w:r w:rsidR="0078122B">
        <w:rPr>
          <w:rFonts w:ascii="Times New Roman" w:eastAsia="Times New Roman" w:hAnsi="Times New Roman" w:cs="Times New Roman"/>
          <w:color w:val="222222"/>
        </w:rPr>
        <w:t>campus.</w:t>
      </w:r>
      <w:r w:rsidR="00A814C6">
        <w:rPr>
          <w:rFonts w:ascii="Times New Roman" w:eastAsia="Times New Roman" w:hAnsi="Times New Roman" w:cs="Times New Roman"/>
          <w:color w:val="222222"/>
        </w:rPr>
        <w:t xml:space="preserve"> </w:t>
      </w:r>
    </w:p>
    <w:p w14:paraId="0171D316" w14:textId="77777777" w:rsidR="003A2AD0" w:rsidRDefault="005F169D" w:rsidP="006C7AC7">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When </w:t>
      </w:r>
      <w:r w:rsidR="004500C3">
        <w:rPr>
          <w:rFonts w:ascii="Times New Roman" w:eastAsia="Times New Roman" w:hAnsi="Times New Roman" w:cs="Times New Roman"/>
          <w:color w:val="222222"/>
        </w:rPr>
        <w:t>Schwerin</w:t>
      </w:r>
      <w:r>
        <w:rPr>
          <w:rFonts w:ascii="Times New Roman" w:eastAsia="Times New Roman" w:hAnsi="Times New Roman" w:cs="Times New Roman"/>
          <w:color w:val="222222"/>
        </w:rPr>
        <w:t xml:space="preserve"> </w:t>
      </w:r>
      <w:r w:rsidR="002F172B">
        <w:rPr>
          <w:rFonts w:ascii="Times New Roman" w:eastAsia="Times New Roman" w:hAnsi="Times New Roman" w:cs="Times New Roman"/>
          <w:color w:val="222222"/>
        </w:rPr>
        <w:t xml:space="preserve">was a senior, the </w:t>
      </w:r>
      <w:r w:rsidR="004500C3">
        <w:rPr>
          <w:rFonts w:ascii="Times New Roman" w:eastAsia="Times New Roman" w:hAnsi="Times New Roman" w:cs="Times New Roman"/>
          <w:color w:val="222222"/>
        </w:rPr>
        <w:t>“</w:t>
      </w:r>
      <w:r w:rsidR="002F172B">
        <w:rPr>
          <w:rFonts w:ascii="Times New Roman" w:eastAsia="Times New Roman" w:hAnsi="Times New Roman" w:cs="Times New Roman"/>
          <w:color w:val="222222"/>
        </w:rPr>
        <w:t>Whitman bubb</w:t>
      </w:r>
      <w:r w:rsidR="00A814C6">
        <w:rPr>
          <w:rFonts w:ascii="Times New Roman" w:eastAsia="Times New Roman" w:hAnsi="Times New Roman" w:cs="Times New Roman"/>
          <w:color w:val="222222"/>
        </w:rPr>
        <w:t>le</w:t>
      </w:r>
      <w:r w:rsidR="004500C3">
        <w:rPr>
          <w:rFonts w:ascii="Times New Roman" w:eastAsia="Times New Roman" w:hAnsi="Times New Roman" w:cs="Times New Roman"/>
          <w:color w:val="222222"/>
        </w:rPr>
        <w:t>”</w:t>
      </w:r>
      <w:r w:rsidR="00A814C6">
        <w:rPr>
          <w:rFonts w:ascii="Times New Roman" w:eastAsia="Times New Roman" w:hAnsi="Times New Roman" w:cs="Times New Roman"/>
          <w:color w:val="222222"/>
        </w:rPr>
        <w:t xml:space="preserve"> was more than a perception.</w:t>
      </w:r>
    </w:p>
    <w:p w14:paraId="49125944" w14:textId="6555E6ED" w:rsidR="006C7AC7" w:rsidRPr="002E2D52" w:rsidRDefault="006C7AC7" w:rsidP="006C7AC7">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w:t>
      </w:r>
      <w:r w:rsidRPr="00E0417C">
        <w:rPr>
          <w:rFonts w:ascii="Times New Roman" w:eastAsia="Times New Roman" w:hAnsi="Times New Roman" w:cs="Times New Roman"/>
          <w:color w:val="222222"/>
        </w:rPr>
        <w:t>I remember when I moved off campus</w:t>
      </w:r>
      <w:r w:rsidR="002A4C3A">
        <w:rPr>
          <w:rFonts w:ascii="Times New Roman" w:eastAsia="Times New Roman" w:hAnsi="Times New Roman" w:cs="Times New Roman"/>
          <w:color w:val="222222"/>
        </w:rPr>
        <w:t xml:space="preserve">, </w:t>
      </w:r>
      <w:r w:rsidRPr="00E0417C">
        <w:rPr>
          <w:rFonts w:ascii="Times New Roman" w:eastAsia="Times New Roman" w:hAnsi="Times New Roman" w:cs="Times New Roman"/>
          <w:color w:val="222222"/>
        </w:rPr>
        <w:t>I lived on Birch</w:t>
      </w:r>
      <w:r w:rsidR="00A814C6">
        <w:rPr>
          <w:rFonts w:ascii="Times New Roman" w:eastAsia="Times New Roman" w:hAnsi="Times New Roman" w:cs="Times New Roman"/>
          <w:color w:val="222222"/>
        </w:rPr>
        <w:t xml:space="preserve">. </w:t>
      </w:r>
      <w:r w:rsidR="002A4C3A">
        <w:rPr>
          <w:rFonts w:ascii="Times New Roman" w:eastAsia="Times New Roman" w:hAnsi="Times New Roman" w:cs="Times New Roman"/>
          <w:color w:val="222222"/>
        </w:rPr>
        <w:t>I had</w:t>
      </w:r>
      <w:r w:rsidRPr="00E0417C">
        <w:rPr>
          <w:rFonts w:ascii="Times New Roman" w:eastAsia="Times New Roman" w:hAnsi="Times New Roman" w:cs="Times New Roman"/>
          <w:color w:val="222222"/>
        </w:rPr>
        <w:t xml:space="preserve"> a group of friends who had dinner at one another’s apartments, </w:t>
      </w:r>
      <w:r w:rsidR="002E2D52">
        <w:rPr>
          <w:rFonts w:ascii="Times New Roman" w:eastAsia="Times New Roman" w:hAnsi="Times New Roman" w:cs="Times New Roman"/>
          <w:color w:val="222222"/>
        </w:rPr>
        <w:t xml:space="preserve">and </w:t>
      </w:r>
      <w:r>
        <w:rPr>
          <w:rFonts w:ascii="Times New Roman" w:eastAsia="Times New Roman" w:hAnsi="Times New Roman" w:cs="Times New Roman"/>
          <w:color w:val="222222"/>
        </w:rPr>
        <w:t>there were students in my friend group</w:t>
      </w:r>
      <w:r w:rsidRPr="00E0417C">
        <w:rPr>
          <w:rFonts w:ascii="Times New Roman" w:eastAsia="Times New Roman" w:hAnsi="Times New Roman" w:cs="Times New Roman"/>
          <w:color w:val="222222"/>
        </w:rPr>
        <w:t xml:space="preserve"> who weren’t su</w:t>
      </w:r>
      <w:r w:rsidR="00A814C6">
        <w:rPr>
          <w:rFonts w:ascii="Times New Roman" w:eastAsia="Times New Roman" w:hAnsi="Times New Roman" w:cs="Times New Roman"/>
          <w:color w:val="222222"/>
        </w:rPr>
        <w:t>re how to get to Birch Street</w:t>
      </w:r>
      <w:r w:rsidR="003A2AD0">
        <w:rPr>
          <w:rFonts w:ascii="Times New Roman" w:eastAsia="Times New Roman" w:hAnsi="Times New Roman" w:cs="Times New Roman"/>
          <w:color w:val="222222"/>
        </w:rPr>
        <w:t xml:space="preserve">. </w:t>
      </w:r>
      <w:r w:rsidRPr="00E0417C">
        <w:rPr>
          <w:rFonts w:ascii="Times New Roman" w:eastAsia="Times New Roman" w:hAnsi="Times New Roman" w:cs="Times New Roman"/>
          <w:color w:val="222222"/>
        </w:rPr>
        <w:t>So, the Whitman bubble was real, it was tight</w:t>
      </w:r>
      <w:r w:rsidR="005F169D">
        <w:rPr>
          <w:rFonts w:ascii="Times New Roman" w:eastAsia="Times New Roman" w:hAnsi="Times New Roman" w:cs="Times New Roman"/>
          <w:color w:val="222222"/>
        </w:rPr>
        <w:t xml:space="preserve">,” </w:t>
      </w:r>
      <w:r w:rsidR="004500C3">
        <w:rPr>
          <w:rFonts w:ascii="Times New Roman" w:eastAsia="Times New Roman" w:hAnsi="Times New Roman" w:cs="Times New Roman"/>
        </w:rPr>
        <w:t xml:space="preserve">she </w:t>
      </w:r>
      <w:r w:rsidR="005F169D">
        <w:rPr>
          <w:rFonts w:ascii="Times New Roman" w:eastAsia="Times New Roman" w:hAnsi="Times New Roman" w:cs="Times New Roman"/>
        </w:rPr>
        <w:t>said.</w:t>
      </w:r>
    </w:p>
    <w:p w14:paraId="1F0F385C" w14:textId="77777777" w:rsidR="004500C3" w:rsidRDefault="002F172B" w:rsidP="006C7AC7">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rPr>
        <w:t>Today the Whitman bubble has spread into Walla Walla mainly because of the students</w:t>
      </w:r>
      <w:r w:rsidR="000E5925">
        <w:rPr>
          <w:rFonts w:ascii="Times New Roman" w:eastAsia="Times New Roman" w:hAnsi="Times New Roman" w:cs="Times New Roman"/>
        </w:rPr>
        <w:t>’</w:t>
      </w:r>
      <w:r>
        <w:rPr>
          <w:rFonts w:ascii="Times New Roman" w:eastAsia="Times New Roman" w:hAnsi="Times New Roman" w:cs="Times New Roman"/>
        </w:rPr>
        <w:t xml:space="preserve"> </w:t>
      </w:r>
      <w:r w:rsidR="0081374B">
        <w:rPr>
          <w:rFonts w:ascii="Times New Roman" w:eastAsia="Times New Roman" w:hAnsi="Times New Roman" w:cs="Times New Roman"/>
        </w:rPr>
        <w:t>zeal</w:t>
      </w:r>
      <w:r>
        <w:rPr>
          <w:rFonts w:ascii="Times New Roman" w:eastAsia="Times New Roman" w:hAnsi="Times New Roman" w:cs="Times New Roman"/>
        </w:rPr>
        <w:t xml:space="preserve"> to want to give back to the community.</w:t>
      </w:r>
      <w:r w:rsidR="00A814C6">
        <w:rPr>
          <w:rFonts w:ascii="Times New Roman" w:eastAsia="Times New Roman" w:hAnsi="Times New Roman" w:cs="Times New Roman"/>
          <w:color w:val="222222"/>
        </w:rPr>
        <w:t xml:space="preserve"> </w:t>
      </w:r>
    </w:p>
    <w:p w14:paraId="1707FD8F" w14:textId="09B53C03" w:rsidR="002F172B" w:rsidRDefault="002F172B" w:rsidP="006C7AC7">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w:t>
      </w:r>
      <w:r w:rsidRPr="00E0417C">
        <w:rPr>
          <w:rFonts w:ascii="Times New Roman" w:eastAsia="Times New Roman" w:hAnsi="Times New Roman" w:cs="Times New Roman"/>
          <w:color w:val="222222"/>
        </w:rPr>
        <w:t>We didn’t have a community service program like this</w:t>
      </w:r>
      <w:r w:rsidR="00A814C6">
        <w:rPr>
          <w:rFonts w:ascii="Times New Roman" w:eastAsia="Times New Roman" w:hAnsi="Times New Roman" w:cs="Times New Roman"/>
          <w:color w:val="222222"/>
        </w:rPr>
        <w:t xml:space="preserve">. </w:t>
      </w:r>
      <w:r w:rsidR="0081374B">
        <w:rPr>
          <w:rFonts w:ascii="Times New Roman" w:eastAsia="Times New Roman" w:hAnsi="Times New Roman" w:cs="Times New Roman"/>
          <w:color w:val="222222"/>
        </w:rPr>
        <w:t>I</w:t>
      </w:r>
      <w:r w:rsidRPr="00E0417C">
        <w:rPr>
          <w:rFonts w:ascii="Times New Roman" w:eastAsia="Times New Roman" w:hAnsi="Times New Roman" w:cs="Times New Roman"/>
          <w:color w:val="222222"/>
        </w:rPr>
        <w:t>f you did something</w:t>
      </w:r>
      <w:r w:rsidR="0081374B">
        <w:rPr>
          <w:rFonts w:ascii="Times New Roman" w:eastAsia="Times New Roman" w:hAnsi="Times New Roman" w:cs="Times New Roman"/>
          <w:color w:val="222222"/>
        </w:rPr>
        <w:t>,</w:t>
      </w:r>
      <w:r w:rsidRPr="00E0417C">
        <w:rPr>
          <w:rFonts w:ascii="Times New Roman" w:eastAsia="Times New Roman" w:hAnsi="Times New Roman" w:cs="Times New Roman"/>
          <w:color w:val="222222"/>
        </w:rPr>
        <w:t xml:space="preserve"> it was something you kind of put together as a side gig somewhere</w:t>
      </w:r>
      <w:r w:rsidR="000E5925">
        <w:rPr>
          <w:rFonts w:ascii="Times New Roman" w:eastAsia="Times New Roman" w:hAnsi="Times New Roman" w:cs="Times New Roman"/>
          <w:color w:val="222222"/>
        </w:rPr>
        <w:t>,”</w:t>
      </w:r>
      <w:r w:rsidR="00847617">
        <w:rPr>
          <w:rFonts w:ascii="Times New Roman" w:eastAsia="Times New Roman" w:hAnsi="Times New Roman" w:cs="Times New Roman"/>
          <w:color w:val="222222"/>
        </w:rPr>
        <w:t xml:space="preserve"> </w:t>
      </w:r>
      <w:bookmarkStart w:id="0" w:name="_GoBack"/>
      <w:bookmarkEnd w:id="0"/>
      <w:r w:rsidR="000E5925">
        <w:rPr>
          <w:rFonts w:ascii="Times New Roman" w:eastAsia="Times New Roman" w:hAnsi="Times New Roman" w:cs="Times New Roman"/>
          <w:color w:val="222222"/>
        </w:rPr>
        <w:t>Schwerin said, “</w:t>
      </w:r>
      <w:r w:rsidR="000E5925" w:rsidRPr="00E0417C">
        <w:rPr>
          <w:rFonts w:ascii="Times New Roman" w:eastAsia="Times New Roman" w:hAnsi="Times New Roman" w:cs="Times New Roman"/>
          <w:color w:val="222222"/>
        </w:rPr>
        <w:t xml:space="preserve">I see a huge difference in </w:t>
      </w:r>
      <w:r w:rsidR="00A814C6">
        <w:rPr>
          <w:rFonts w:ascii="Times New Roman" w:eastAsia="Times New Roman" w:hAnsi="Times New Roman" w:cs="Times New Roman"/>
          <w:color w:val="222222"/>
        </w:rPr>
        <w:t xml:space="preserve">the students now. </w:t>
      </w:r>
      <w:r w:rsidR="0081374B">
        <w:rPr>
          <w:rFonts w:ascii="Times New Roman" w:eastAsia="Times New Roman" w:hAnsi="Times New Roman" w:cs="Times New Roman"/>
          <w:color w:val="222222"/>
        </w:rPr>
        <w:t>T</w:t>
      </w:r>
      <w:r w:rsidR="000E5925" w:rsidRPr="00E0417C">
        <w:rPr>
          <w:rFonts w:ascii="Times New Roman" w:eastAsia="Times New Roman" w:hAnsi="Times New Roman" w:cs="Times New Roman"/>
          <w:color w:val="222222"/>
        </w:rPr>
        <w:t>hey’re all over the community.</w:t>
      </w:r>
      <w:r w:rsidR="000E5925">
        <w:rPr>
          <w:rFonts w:ascii="Times New Roman" w:eastAsia="Times New Roman" w:hAnsi="Times New Roman" w:cs="Times New Roman"/>
          <w:color w:val="222222"/>
        </w:rPr>
        <w:t xml:space="preserve"> N</w:t>
      </w:r>
      <w:r w:rsidR="000E5925" w:rsidRPr="00E0417C">
        <w:rPr>
          <w:rFonts w:ascii="Times New Roman" w:eastAsia="Times New Roman" w:hAnsi="Times New Roman" w:cs="Times New Roman"/>
          <w:color w:val="222222"/>
        </w:rPr>
        <w:t>ow it’s like expected and not just by the admini</w:t>
      </w:r>
      <w:r w:rsidR="00A814C6">
        <w:rPr>
          <w:rFonts w:ascii="Times New Roman" w:eastAsia="Times New Roman" w:hAnsi="Times New Roman" w:cs="Times New Roman"/>
          <w:color w:val="222222"/>
        </w:rPr>
        <w:t xml:space="preserve">stration, but by the students. </w:t>
      </w:r>
      <w:r w:rsidR="0081374B">
        <w:rPr>
          <w:rFonts w:ascii="Times New Roman" w:eastAsia="Times New Roman" w:hAnsi="Times New Roman" w:cs="Times New Roman"/>
          <w:color w:val="222222"/>
        </w:rPr>
        <w:t>It’s like yeah, I’m going to do</w:t>
      </w:r>
      <w:r w:rsidR="000E5925" w:rsidRPr="00E0417C">
        <w:rPr>
          <w:rFonts w:ascii="Times New Roman" w:eastAsia="Times New Roman" w:hAnsi="Times New Roman" w:cs="Times New Roman"/>
          <w:color w:val="222222"/>
        </w:rPr>
        <w:t xml:space="preserve"> my community service</w:t>
      </w:r>
      <w:r w:rsidR="00A814C6">
        <w:rPr>
          <w:rFonts w:ascii="Times New Roman" w:eastAsia="Times New Roman" w:hAnsi="Times New Roman" w:cs="Times New Roman"/>
          <w:color w:val="222222"/>
        </w:rPr>
        <w:t xml:space="preserve">. </w:t>
      </w:r>
      <w:r w:rsidR="000E5925">
        <w:rPr>
          <w:rFonts w:ascii="Times New Roman" w:eastAsia="Times New Roman" w:hAnsi="Times New Roman" w:cs="Times New Roman"/>
          <w:color w:val="222222"/>
        </w:rPr>
        <w:t>I</w:t>
      </w:r>
      <w:r w:rsidR="000E5925" w:rsidRPr="00E0417C">
        <w:rPr>
          <w:rFonts w:ascii="Times New Roman" w:eastAsia="Times New Roman" w:hAnsi="Times New Roman" w:cs="Times New Roman"/>
          <w:color w:val="222222"/>
        </w:rPr>
        <w:t>t’s huge</w:t>
      </w:r>
      <w:r w:rsidR="000E5925">
        <w:rPr>
          <w:rFonts w:ascii="Times New Roman" w:eastAsia="Times New Roman" w:hAnsi="Times New Roman" w:cs="Times New Roman"/>
          <w:color w:val="222222"/>
        </w:rPr>
        <w:t>.”</w:t>
      </w:r>
    </w:p>
    <w:p w14:paraId="5ACC2233" w14:textId="77777777" w:rsidR="004F7A0C" w:rsidRDefault="0046526A" w:rsidP="00335F65">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As much as Schwerin finds excitement in working with Whitman students and providing a pathway into Walla Walla, McCracken finds the opportunity to leave Whitman’s campus and engage with the community equally </w:t>
      </w:r>
      <w:r w:rsidR="00AB2A5F">
        <w:rPr>
          <w:rFonts w:ascii="Times New Roman" w:eastAsia="Times New Roman" w:hAnsi="Times New Roman" w:cs="Times New Roman"/>
          <w:color w:val="222222"/>
        </w:rPr>
        <w:t xml:space="preserve">rewarding. </w:t>
      </w:r>
    </w:p>
    <w:p w14:paraId="695FC551" w14:textId="038D3237" w:rsidR="00E34016" w:rsidRDefault="00AB2A5F" w:rsidP="00335F65">
      <w:pPr>
        <w:spacing w:before="100" w:beforeAutospacing="1" w:after="100" w:afterAutospacing="1"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w:t>
      </w:r>
      <w:r w:rsidR="00566025" w:rsidRPr="00E0417C">
        <w:rPr>
          <w:rFonts w:ascii="Times New Roman" w:eastAsia="Times New Roman" w:hAnsi="Times New Roman" w:cs="Times New Roman"/>
          <w:color w:val="222222"/>
        </w:rPr>
        <w:t xml:space="preserve">I think when provided with these opportunities to go into </w:t>
      </w:r>
      <w:r>
        <w:rPr>
          <w:rFonts w:ascii="Times New Roman" w:eastAsia="Times New Roman" w:hAnsi="Times New Roman" w:cs="Times New Roman"/>
          <w:color w:val="222222"/>
        </w:rPr>
        <w:t xml:space="preserve">a community organization, </w:t>
      </w:r>
      <w:r w:rsidR="00566025" w:rsidRPr="00E0417C">
        <w:rPr>
          <w:rFonts w:ascii="Times New Roman" w:eastAsia="Times New Roman" w:hAnsi="Times New Roman" w:cs="Times New Roman"/>
          <w:color w:val="222222"/>
        </w:rPr>
        <w:t>students are given a ski</w:t>
      </w:r>
      <w:r>
        <w:rPr>
          <w:rFonts w:ascii="Times New Roman" w:eastAsia="Times New Roman" w:hAnsi="Times New Roman" w:cs="Times New Roman"/>
          <w:color w:val="222222"/>
        </w:rPr>
        <w:t>ll set with which</w:t>
      </w:r>
      <w:r w:rsidR="009E4701">
        <w:rPr>
          <w:rFonts w:ascii="Times New Roman" w:eastAsia="Times New Roman" w:hAnsi="Times New Roman" w:cs="Times New Roman"/>
          <w:color w:val="222222"/>
        </w:rPr>
        <w:t xml:space="preserve"> to build on,” McCracken said. </w:t>
      </w:r>
      <w:r>
        <w:rPr>
          <w:rFonts w:ascii="Times New Roman" w:eastAsia="Times New Roman" w:hAnsi="Times New Roman" w:cs="Times New Roman"/>
          <w:color w:val="222222"/>
        </w:rPr>
        <w:t>“I</w:t>
      </w:r>
      <w:r w:rsidR="00566025" w:rsidRPr="00E0417C">
        <w:rPr>
          <w:rFonts w:ascii="Times New Roman" w:eastAsia="Times New Roman" w:hAnsi="Times New Roman" w:cs="Times New Roman"/>
          <w:color w:val="222222"/>
        </w:rPr>
        <w:t>t’s a very reciprocal</w:t>
      </w:r>
      <w:r w:rsidR="009E4701">
        <w:rPr>
          <w:rFonts w:ascii="Times New Roman" w:eastAsia="Times New Roman" w:hAnsi="Times New Roman" w:cs="Times New Roman"/>
          <w:color w:val="222222"/>
        </w:rPr>
        <w:t xml:space="preserve"> sort of process. </w:t>
      </w:r>
      <w:r>
        <w:rPr>
          <w:rFonts w:ascii="Times New Roman" w:eastAsia="Times New Roman" w:hAnsi="Times New Roman" w:cs="Times New Roman"/>
          <w:color w:val="222222"/>
        </w:rPr>
        <w:t>S</w:t>
      </w:r>
      <w:r w:rsidR="00566025" w:rsidRPr="00E0417C">
        <w:rPr>
          <w:rFonts w:ascii="Times New Roman" w:eastAsia="Times New Roman" w:hAnsi="Times New Roman" w:cs="Times New Roman"/>
          <w:color w:val="222222"/>
        </w:rPr>
        <w:t>tudents have the benefit of going out and giving back to the community that we live in, and community partners like the YWCA benefit from having fresh, new, curious minds come in and bring different ideas</w:t>
      </w:r>
      <w:r w:rsidR="0046526A">
        <w:rPr>
          <w:rFonts w:ascii="Times New Roman" w:eastAsia="Times New Roman" w:hAnsi="Times New Roman" w:cs="Times New Roman"/>
          <w:color w:val="222222"/>
        </w:rPr>
        <w:t>.</w:t>
      </w:r>
      <w:r w:rsidR="000547D4">
        <w:rPr>
          <w:rFonts w:ascii="Times New Roman" w:eastAsia="Times New Roman" w:hAnsi="Times New Roman" w:cs="Times New Roman"/>
          <w:color w:val="222222"/>
        </w:rPr>
        <w:t>”</w:t>
      </w:r>
      <w:r w:rsidR="0046526A">
        <w:rPr>
          <w:rFonts w:ascii="Times New Roman" w:eastAsia="Times New Roman" w:hAnsi="Times New Roman" w:cs="Times New Roman"/>
          <w:color w:val="222222"/>
        </w:rPr>
        <w:t xml:space="preserve"> </w:t>
      </w:r>
    </w:p>
    <w:p w14:paraId="5891DC0C" w14:textId="5A67B6E5" w:rsidR="00F10769" w:rsidRDefault="00F10769" w:rsidP="00651BD4">
      <w:pPr>
        <w:spacing w:line="276" w:lineRule="auto"/>
      </w:pPr>
    </w:p>
    <w:sectPr w:rsidR="00F10769" w:rsidSect="00B04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99"/>
    <w:rsid w:val="00010303"/>
    <w:rsid w:val="000547D4"/>
    <w:rsid w:val="000E5925"/>
    <w:rsid w:val="000F0827"/>
    <w:rsid w:val="00106483"/>
    <w:rsid w:val="00137499"/>
    <w:rsid w:val="00157F28"/>
    <w:rsid w:val="001A037A"/>
    <w:rsid w:val="00254C36"/>
    <w:rsid w:val="002A4C3A"/>
    <w:rsid w:val="002E2D52"/>
    <w:rsid w:val="002F172B"/>
    <w:rsid w:val="00305EE6"/>
    <w:rsid w:val="00335F65"/>
    <w:rsid w:val="003A2AD0"/>
    <w:rsid w:val="003E23CF"/>
    <w:rsid w:val="00434D81"/>
    <w:rsid w:val="004500C3"/>
    <w:rsid w:val="0045117B"/>
    <w:rsid w:val="00452508"/>
    <w:rsid w:val="0046526A"/>
    <w:rsid w:val="00471A7E"/>
    <w:rsid w:val="004F7A0C"/>
    <w:rsid w:val="00502176"/>
    <w:rsid w:val="00534F22"/>
    <w:rsid w:val="00566025"/>
    <w:rsid w:val="005C385A"/>
    <w:rsid w:val="005D2BAD"/>
    <w:rsid w:val="005F169D"/>
    <w:rsid w:val="00604B5D"/>
    <w:rsid w:val="006221EB"/>
    <w:rsid w:val="00635380"/>
    <w:rsid w:val="00651BD4"/>
    <w:rsid w:val="006813D1"/>
    <w:rsid w:val="006C7AC7"/>
    <w:rsid w:val="00715298"/>
    <w:rsid w:val="0076384B"/>
    <w:rsid w:val="0078122B"/>
    <w:rsid w:val="007F61D2"/>
    <w:rsid w:val="00811C1B"/>
    <w:rsid w:val="0081374B"/>
    <w:rsid w:val="0082002C"/>
    <w:rsid w:val="00847617"/>
    <w:rsid w:val="00876594"/>
    <w:rsid w:val="00892A4D"/>
    <w:rsid w:val="008E5824"/>
    <w:rsid w:val="00951A52"/>
    <w:rsid w:val="009D3266"/>
    <w:rsid w:val="009E4701"/>
    <w:rsid w:val="00A0090B"/>
    <w:rsid w:val="00A3489F"/>
    <w:rsid w:val="00A3606C"/>
    <w:rsid w:val="00A814C6"/>
    <w:rsid w:val="00AB2A5F"/>
    <w:rsid w:val="00AC5840"/>
    <w:rsid w:val="00AE4B29"/>
    <w:rsid w:val="00B0465D"/>
    <w:rsid w:val="00B44199"/>
    <w:rsid w:val="00B50A3A"/>
    <w:rsid w:val="00B90000"/>
    <w:rsid w:val="00B974CC"/>
    <w:rsid w:val="00C77689"/>
    <w:rsid w:val="00CF3135"/>
    <w:rsid w:val="00D33D0B"/>
    <w:rsid w:val="00E03547"/>
    <w:rsid w:val="00E34016"/>
    <w:rsid w:val="00E41027"/>
    <w:rsid w:val="00E4284D"/>
    <w:rsid w:val="00E44C91"/>
    <w:rsid w:val="00E65FF6"/>
    <w:rsid w:val="00EA3B0E"/>
    <w:rsid w:val="00F10769"/>
    <w:rsid w:val="00F62A7A"/>
    <w:rsid w:val="00F63061"/>
    <w:rsid w:val="00FE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C7C1"/>
  <w15:chartTrackingRefBased/>
  <w15:docId w15:val="{A3BF0F92-B900-B749-8EA6-3F8605EE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Afrika Brown</cp:lastModifiedBy>
  <cp:revision>28</cp:revision>
  <dcterms:created xsi:type="dcterms:W3CDTF">2018-09-05T18:38:00Z</dcterms:created>
  <dcterms:modified xsi:type="dcterms:W3CDTF">2019-02-27T23:47:00Z</dcterms:modified>
</cp:coreProperties>
</file>