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5D48" w14:textId="77777777" w:rsidR="00C6161B" w:rsidRPr="00F75752" w:rsidRDefault="00567187" w:rsidP="00C6161B">
      <w:pPr>
        <w:widowControl w:val="0"/>
        <w:tabs>
          <w:tab w:val="right" w:pos="936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b/>
          <w:bCs/>
          <w:sz w:val="20"/>
          <w:szCs w:val="18"/>
          <w:lang w:bidi="en-US"/>
        </w:rPr>
      </w:pPr>
      <w:r>
        <w:rPr>
          <w:rFonts w:cs="Cochin"/>
          <w:b/>
          <w:bCs/>
          <w:sz w:val="20"/>
          <w:szCs w:val="22"/>
          <w:lang w:bidi="en-US"/>
        </w:rPr>
        <w:t xml:space="preserve">Ghostwriter, </w:t>
      </w:r>
      <w:r w:rsidR="00025DC6">
        <w:rPr>
          <w:rFonts w:cs="Cochin"/>
          <w:b/>
          <w:bCs/>
          <w:sz w:val="20"/>
          <w:szCs w:val="22"/>
          <w:lang w:bidi="en-US"/>
        </w:rPr>
        <w:t xml:space="preserve">Journalist, </w:t>
      </w:r>
      <w:r w:rsidR="00E57117">
        <w:rPr>
          <w:rFonts w:cs="Cochin"/>
          <w:b/>
          <w:bCs/>
          <w:sz w:val="20"/>
          <w:szCs w:val="22"/>
          <w:lang w:bidi="en-US"/>
        </w:rPr>
        <w:t xml:space="preserve">Content Marketing </w:t>
      </w:r>
      <w:r w:rsidR="00BC532B">
        <w:rPr>
          <w:rFonts w:cs="Cochin"/>
          <w:b/>
          <w:bCs/>
          <w:sz w:val="20"/>
          <w:szCs w:val="22"/>
          <w:lang w:bidi="en-US"/>
        </w:rPr>
        <w:t>Strategist</w:t>
      </w:r>
      <w:r w:rsidR="00E57117">
        <w:rPr>
          <w:rFonts w:cs="Cochin"/>
          <w:b/>
          <w:bCs/>
          <w:sz w:val="20"/>
          <w:szCs w:val="22"/>
          <w:lang w:bidi="en-US"/>
        </w:rPr>
        <w:t xml:space="preserve">, </w:t>
      </w:r>
      <w:r>
        <w:rPr>
          <w:rFonts w:cs="Cochin"/>
          <w:b/>
          <w:bCs/>
          <w:sz w:val="20"/>
          <w:szCs w:val="22"/>
          <w:lang w:bidi="en-US"/>
        </w:rPr>
        <w:t>Editor, Proofreader</w:t>
      </w:r>
      <w:r w:rsidR="00BC532B">
        <w:rPr>
          <w:rFonts w:cs="Cochin"/>
          <w:b/>
          <w:bCs/>
          <w:sz w:val="20"/>
          <w:szCs w:val="22"/>
          <w:lang w:bidi="en-US"/>
        </w:rPr>
        <w:t>, Radio Host</w:t>
      </w:r>
    </w:p>
    <w:p w14:paraId="48FD84D2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sz w:val="12"/>
          <w:szCs w:val="12"/>
          <w:lang w:bidi="en-US"/>
        </w:rPr>
      </w:pPr>
      <w:r w:rsidRPr="00F75752">
        <w:rPr>
          <w:rFonts w:cs="Cochin"/>
          <w:sz w:val="20"/>
          <w:szCs w:val="18"/>
          <w:lang w:bidi="en-US"/>
        </w:rPr>
        <w:t>Jacksonville, FL</w:t>
      </w:r>
    </w:p>
    <w:p w14:paraId="40DD5B42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12"/>
          <w:szCs w:val="12"/>
          <w:lang w:bidi="en-US"/>
        </w:rPr>
      </w:pPr>
    </w:p>
    <w:p w14:paraId="0702CD32" w14:textId="77777777" w:rsidR="00C6161B" w:rsidRPr="00CC7EDD" w:rsidRDefault="00BC532B" w:rsidP="00C6161B">
      <w:pPr>
        <w:widowControl w:val="0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>
        <w:rPr>
          <w:rFonts w:cs="Cochin"/>
          <w:sz w:val="20"/>
          <w:szCs w:val="18"/>
          <w:lang w:bidi="en-US"/>
        </w:rPr>
        <w:t>First published, 1995. First radio broadcast, 1982. First television broadcast, 1986.</w:t>
      </w:r>
      <w:r w:rsidR="00C6161B" w:rsidRPr="00CC7EDD">
        <w:rPr>
          <w:rFonts w:cs="Cochin"/>
          <w:sz w:val="20"/>
          <w:szCs w:val="18"/>
          <w:lang w:bidi="en-US"/>
        </w:rPr>
        <w:tab/>
      </w:r>
    </w:p>
    <w:p w14:paraId="11869EF4" w14:textId="5955FF65" w:rsidR="00C6161B" w:rsidRPr="00CC7EDD" w:rsidRDefault="0074262F" w:rsidP="00C6161B">
      <w:pPr>
        <w:widowControl w:val="0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>
        <w:rPr>
          <w:rFonts w:cs="Cochin"/>
          <w:sz w:val="20"/>
          <w:szCs w:val="18"/>
          <w:lang w:bidi="en-US"/>
        </w:rPr>
        <w:t>Twenty</w:t>
      </w:r>
      <w:r w:rsidR="00C6161B" w:rsidRPr="00F75752">
        <w:rPr>
          <w:rFonts w:cs="Cochin"/>
          <w:sz w:val="20"/>
          <w:szCs w:val="18"/>
          <w:lang w:bidi="en-US"/>
        </w:rPr>
        <w:t xml:space="preserve"> years of experience in </w:t>
      </w:r>
      <w:r w:rsidR="00E57117">
        <w:rPr>
          <w:rFonts w:cs="Cochin"/>
          <w:sz w:val="20"/>
          <w:szCs w:val="18"/>
          <w:lang w:bidi="en-US"/>
        </w:rPr>
        <w:t xml:space="preserve">writing, </w:t>
      </w:r>
      <w:r w:rsidR="00C6161B" w:rsidRPr="00F75752">
        <w:rPr>
          <w:rFonts w:cs="Cochin"/>
          <w:sz w:val="20"/>
          <w:szCs w:val="18"/>
          <w:lang w:bidi="en-US"/>
        </w:rPr>
        <w:t xml:space="preserve">editing, proofreading, </w:t>
      </w:r>
      <w:r w:rsidR="00C6161B" w:rsidRPr="00F75752">
        <w:rPr>
          <w:rFonts w:cs="Cochin"/>
          <w:color w:val="000000"/>
          <w:sz w:val="20"/>
          <w:szCs w:val="18"/>
          <w:lang w:bidi="en-US"/>
        </w:rPr>
        <w:t xml:space="preserve">magazine/Internet/newspaper </w:t>
      </w:r>
      <w:r w:rsidR="00BE4F62">
        <w:rPr>
          <w:rFonts w:cs="Cochin"/>
          <w:color w:val="000000"/>
          <w:sz w:val="20"/>
          <w:szCs w:val="18"/>
          <w:lang w:bidi="en-US"/>
        </w:rPr>
        <w:t>work</w:t>
      </w:r>
      <w:r w:rsidR="00C6161B" w:rsidRPr="00F75752">
        <w:rPr>
          <w:rFonts w:cs="Cochin"/>
          <w:sz w:val="20"/>
          <w:szCs w:val="18"/>
          <w:lang w:bidi="en-US"/>
        </w:rPr>
        <w:t>, developmental editing, ghostwriting book-length manuscripts</w:t>
      </w:r>
      <w:r>
        <w:rPr>
          <w:rFonts w:cs="Cochin"/>
          <w:sz w:val="20"/>
          <w:szCs w:val="18"/>
          <w:lang w:bidi="en-US"/>
        </w:rPr>
        <w:t xml:space="preserve"> and blogs</w:t>
      </w:r>
      <w:r w:rsidR="00C6161B" w:rsidRPr="00F75752">
        <w:rPr>
          <w:rFonts w:cs="Cochin"/>
          <w:sz w:val="20"/>
          <w:szCs w:val="18"/>
          <w:lang w:bidi="en-US"/>
        </w:rPr>
        <w:t>, coaching/instruction, technical writing</w:t>
      </w:r>
      <w:r w:rsidR="005C4C79">
        <w:rPr>
          <w:rFonts w:cs="Cochin"/>
          <w:sz w:val="20"/>
          <w:szCs w:val="18"/>
          <w:lang w:bidi="en-US"/>
        </w:rPr>
        <w:t>, content marketing strategy</w:t>
      </w:r>
      <w:r w:rsidR="00C6161B" w:rsidRPr="00F75752">
        <w:rPr>
          <w:rFonts w:cs="Cochin"/>
          <w:sz w:val="20"/>
          <w:szCs w:val="18"/>
          <w:lang w:bidi="en-US"/>
        </w:rPr>
        <w:t>. Currently use Chicago and AP styles.</w:t>
      </w:r>
    </w:p>
    <w:p w14:paraId="748CBB6C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iCs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iCs/>
          <w:sz w:val="20"/>
          <w:szCs w:val="18"/>
          <w:lang w:bidi="en-US"/>
        </w:rPr>
        <w:t xml:space="preserve">Awards </w:t>
      </w:r>
    </w:p>
    <w:p w14:paraId="63B8D198" w14:textId="5C038E38" w:rsidR="00B10EAB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>
        <w:rPr>
          <w:rFonts w:cs="Cochin"/>
          <w:sz w:val="20"/>
          <w:szCs w:val="18"/>
          <w:lang w:bidi="en-US"/>
        </w:rPr>
        <w:t>2019 Oasis Writing’s Best 15 Ghostwriters in Florida (made the list)</w:t>
      </w:r>
    </w:p>
    <w:p w14:paraId="55FF14B2" w14:textId="77777777" w:rsidR="00246908" w:rsidRDefault="00246908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>
        <w:rPr>
          <w:rFonts w:cs="Cochin"/>
          <w:sz w:val="20"/>
          <w:szCs w:val="18"/>
          <w:lang w:bidi="en-US"/>
        </w:rPr>
        <w:t>2019 American Writers Review, finalist</w:t>
      </w:r>
    </w:p>
    <w:p w14:paraId="35C9D13F" w14:textId="1599E450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 w:rsidRPr="00F75752">
        <w:rPr>
          <w:rFonts w:cs="Cochin"/>
          <w:sz w:val="20"/>
          <w:szCs w:val="18"/>
          <w:lang w:bidi="en-US"/>
        </w:rPr>
        <w:t>2014 &amp; 2015 Jacksonville Awards</w:t>
      </w:r>
      <w:r w:rsidR="0074262F">
        <w:rPr>
          <w:rFonts w:cs="Cochin"/>
          <w:sz w:val="20"/>
          <w:szCs w:val="18"/>
          <w:lang w:bidi="en-US"/>
        </w:rPr>
        <w:t xml:space="preserve"> Program, Best in Jacksonville—</w:t>
      </w:r>
      <w:r w:rsidRPr="00F75752">
        <w:rPr>
          <w:rFonts w:cs="Cochin"/>
          <w:sz w:val="20"/>
          <w:szCs w:val="18"/>
          <w:lang w:bidi="en-US"/>
        </w:rPr>
        <w:t xml:space="preserve">Proofreading, recipient </w:t>
      </w:r>
    </w:p>
    <w:p w14:paraId="1A6D3CE6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12"/>
          <w:szCs w:val="12"/>
          <w:lang w:bidi="en-US"/>
        </w:rPr>
      </w:pPr>
      <w:r w:rsidRPr="00F75752">
        <w:rPr>
          <w:rFonts w:cs="Cochin"/>
          <w:sz w:val="20"/>
          <w:szCs w:val="18"/>
          <w:lang w:bidi="en-US"/>
        </w:rPr>
        <w:t>2013 American Writers Review, honorable mention</w:t>
      </w:r>
    </w:p>
    <w:p w14:paraId="6BC60351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sz w:val="12"/>
          <w:szCs w:val="12"/>
          <w:lang w:bidi="en-US"/>
        </w:rPr>
      </w:pPr>
    </w:p>
    <w:p w14:paraId="267A2A5F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iCs/>
          <w:sz w:val="20"/>
          <w:szCs w:val="18"/>
          <w:lang w:bidi="en-US"/>
        </w:rPr>
        <w:t>Subjects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 </w:t>
      </w:r>
    </w:p>
    <w:p w14:paraId="37B84060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  <w:sectPr w:rsidR="00C6161B" w:rsidRPr="00F7575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328A6FC1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color w:val="FF0000"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lastRenderedPageBreak/>
        <w:t>Banking</w:t>
      </w:r>
      <w:r w:rsidRPr="00F75752">
        <w:rPr>
          <w:rFonts w:cs="Cochin"/>
          <w:iCs/>
          <w:color w:val="FF0000"/>
          <w:sz w:val="18"/>
          <w:szCs w:val="18"/>
          <w:lang w:bidi="en-US"/>
        </w:rPr>
        <w:t xml:space="preserve"> </w:t>
      </w:r>
    </w:p>
    <w:p w14:paraId="03EE0088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 xml:space="preserve">Business Operations </w:t>
      </w:r>
    </w:p>
    <w:p w14:paraId="5C970479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color w:val="FF0000"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>Career/Workplace Issues</w:t>
      </w:r>
      <w:r w:rsidRPr="00F75752">
        <w:rPr>
          <w:rFonts w:cs="Cochin"/>
          <w:iCs/>
          <w:color w:val="FF0000"/>
          <w:sz w:val="18"/>
          <w:szCs w:val="18"/>
          <w:lang w:bidi="en-US"/>
        </w:rPr>
        <w:t xml:space="preserve"> </w:t>
      </w:r>
    </w:p>
    <w:p w14:paraId="28937019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 xml:space="preserve">Coffee Industry </w:t>
      </w:r>
    </w:p>
    <w:p w14:paraId="3B403644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 xml:space="preserve">Commodities </w:t>
      </w:r>
    </w:p>
    <w:p w14:paraId="296E979C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lastRenderedPageBreak/>
        <w:t>Credit Unions</w:t>
      </w:r>
    </w:p>
    <w:p w14:paraId="12BB0B66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>Education</w:t>
      </w:r>
    </w:p>
    <w:p w14:paraId="2CB105B9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>Finance (corporate)</w:t>
      </w:r>
    </w:p>
    <w:p w14:paraId="1E35507E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 xml:space="preserve">Food &amp; Wine/Travel </w:t>
      </w:r>
    </w:p>
    <w:p w14:paraId="7E5DB3C8" w14:textId="77777777" w:rsidR="00C6161B" w:rsidRPr="00F75752" w:rsidRDefault="00BC532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t>Health &amp; Beauty</w:t>
      </w:r>
    </w:p>
    <w:p w14:paraId="6BC700D5" w14:textId="77777777" w:rsidR="00BC532B" w:rsidRDefault="00BC532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lastRenderedPageBreak/>
        <w:t>Health/Wellness/Fitness</w:t>
      </w:r>
    </w:p>
    <w:p w14:paraId="4C77CAE9" w14:textId="694F645D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t>Labor Law/Human Resource Issues</w:t>
      </w:r>
    </w:p>
    <w:p w14:paraId="2AB03D43" w14:textId="240BE3BD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t>Leadership</w:t>
      </w:r>
    </w:p>
    <w:p w14:paraId="462B0D67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18"/>
          <w:szCs w:val="18"/>
          <w:lang w:bidi="en-US"/>
        </w:rPr>
      </w:pPr>
      <w:r w:rsidRPr="00F75752">
        <w:rPr>
          <w:rFonts w:cs="Cochin"/>
          <w:iCs/>
          <w:color w:val="000000"/>
          <w:sz w:val="18"/>
          <w:szCs w:val="18"/>
          <w:lang w:bidi="en-US"/>
        </w:rPr>
        <w:t>Manufacturing</w:t>
      </w:r>
    </w:p>
    <w:p w14:paraId="7CAE0EFE" w14:textId="29C91B4F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lastRenderedPageBreak/>
        <w:t>Politics</w:t>
      </w:r>
    </w:p>
    <w:p w14:paraId="3C8219AA" w14:textId="74248324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t>Public Health</w:t>
      </w:r>
      <w:r w:rsidR="00C6161B" w:rsidRPr="00F75752">
        <w:rPr>
          <w:rFonts w:cs="Cochin"/>
          <w:iCs/>
          <w:sz w:val="18"/>
          <w:szCs w:val="18"/>
          <w:lang w:bidi="en-US"/>
        </w:rPr>
        <w:t xml:space="preserve"> </w:t>
      </w:r>
    </w:p>
    <w:p w14:paraId="661F5E1B" w14:textId="2C1B9B84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sz w:val="18"/>
          <w:szCs w:val="18"/>
          <w:lang w:bidi="en-US"/>
        </w:rPr>
        <w:t>Sports</w:t>
      </w:r>
      <w:r w:rsidR="00C6161B" w:rsidRPr="00F75752">
        <w:rPr>
          <w:rFonts w:cs="Cochin"/>
          <w:iCs/>
          <w:sz w:val="18"/>
          <w:szCs w:val="18"/>
          <w:lang w:bidi="en-US"/>
        </w:rPr>
        <w:t xml:space="preserve"> </w:t>
      </w:r>
    </w:p>
    <w:p w14:paraId="5C6A195C" w14:textId="04AEEC84" w:rsidR="00C6161B" w:rsidRPr="00F75752" w:rsidRDefault="00B10EA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>
        <w:rPr>
          <w:rFonts w:cs="Cochin"/>
          <w:iCs/>
          <w:color w:val="000000"/>
          <w:sz w:val="18"/>
          <w:szCs w:val="18"/>
          <w:lang w:bidi="en-US"/>
        </w:rPr>
        <w:t>Technology</w:t>
      </w:r>
      <w:r w:rsidR="00C6161B" w:rsidRPr="00F75752">
        <w:rPr>
          <w:rFonts w:cs="Cochin"/>
          <w:iCs/>
          <w:sz w:val="18"/>
          <w:szCs w:val="18"/>
          <w:lang w:bidi="en-US"/>
        </w:rPr>
        <w:t xml:space="preserve"> </w:t>
      </w:r>
    </w:p>
    <w:p w14:paraId="6D5BB94F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iCs/>
          <w:sz w:val="18"/>
          <w:szCs w:val="18"/>
          <w:lang w:bidi="en-US"/>
        </w:rPr>
        <w:t xml:space="preserve">Writing &amp; </w:t>
      </w:r>
      <w:r w:rsidRPr="003B1936">
        <w:rPr>
          <w:rFonts w:cs="Cochin"/>
          <w:iCs/>
          <w:sz w:val="18"/>
          <w:szCs w:val="18"/>
          <w:lang w:bidi="en-US"/>
        </w:rPr>
        <w:t>Publication</w:t>
      </w:r>
      <w:r w:rsidRPr="003B1936">
        <w:rPr>
          <w:rFonts w:cs="Cochin"/>
          <w:iCs/>
          <w:sz w:val="12"/>
          <w:szCs w:val="12"/>
          <w:lang w:bidi="en-US"/>
        </w:rPr>
        <w:t xml:space="preserve"> </w:t>
      </w:r>
    </w:p>
    <w:p w14:paraId="72E0F233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12"/>
          <w:szCs w:val="12"/>
          <w:lang w:bidi="en-US"/>
        </w:rPr>
        <w:sectPr w:rsidR="00C6161B" w:rsidRPr="003B1936" w:rsidSect="003B1936">
          <w:type w:val="continuous"/>
          <w:pgSz w:w="12240" w:h="15840"/>
          <w:pgMar w:top="1440" w:right="1440" w:bottom="1440" w:left="1440" w:header="720" w:footer="720" w:gutter="0"/>
          <w:cols w:num="4" w:space="530" w:equalWidth="0">
            <w:col w:w="1943" w:space="530"/>
            <w:col w:w="1943" w:space="530"/>
            <w:col w:w="1943" w:space="530"/>
            <w:col w:w="1941"/>
          </w:cols>
          <w:noEndnote/>
          <w:titlePg/>
        </w:sectPr>
      </w:pPr>
    </w:p>
    <w:p w14:paraId="3AB87AF3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12"/>
          <w:szCs w:val="12"/>
          <w:lang w:bidi="en-US"/>
        </w:rPr>
      </w:pPr>
    </w:p>
    <w:p w14:paraId="52518FD2" w14:textId="77777777" w:rsidR="00BC532B" w:rsidRPr="00F75752" w:rsidRDefault="00BC532B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sz w:val="20"/>
          <w:szCs w:val="18"/>
          <w:lang w:bidi="en-US"/>
        </w:rPr>
        <w:t>Ghostwriting</w:t>
      </w:r>
      <w:r w:rsidRPr="00F75752">
        <w:rPr>
          <w:rFonts w:cs="Cochin"/>
          <w:sz w:val="20"/>
          <w:szCs w:val="18"/>
          <w:lang w:bidi="en-US"/>
        </w:rPr>
        <w:t xml:space="preserve">  </w:t>
      </w:r>
    </w:p>
    <w:p w14:paraId="283899D7" w14:textId="3BA7E35C" w:rsidR="00B10EAB" w:rsidRDefault="00B10EAB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Cs/>
          <w:sz w:val="20"/>
          <w:szCs w:val="18"/>
          <w:lang w:bidi="en-US"/>
        </w:rPr>
      </w:pPr>
      <w:r>
        <w:rPr>
          <w:rFonts w:cs="Cochin"/>
          <w:b/>
          <w:iCs/>
          <w:sz w:val="20"/>
          <w:szCs w:val="18"/>
          <w:lang w:bidi="en-US"/>
        </w:rPr>
        <w:t>2020—ongoing  Client Focused Media (Leadership, Politics)</w:t>
      </w:r>
    </w:p>
    <w:p w14:paraId="2AA53D72" w14:textId="700796A2" w:rsidR="005C4C79" w:rsidRDefault="005C4C79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Cs/>
          <w:sz w:val="20"/>
          <w:szCs w:val="18"/>
          <w:lang w:bidi="en-US"/>
        </w:rPr>
      </w:pPr>
      <w:r w:rsidRPr="00761B15">
        <w:rPr>
          <w:rFonts w:cs="Cochin"/>
          <w:b/>
          <w:iCs/>
          <w:sz w:val="20"/>
          <w:szCs w:val="18"/>
          <w:lang w:bidi="en-US"/>
        </w:rPr>
        <w:t>2019—</w:t>
      </w:r>
      <w:r w:rsidR="00F85FBF">
        <w:rPr>
          <w:rFonts w:cs="Cochin"/>
          <w:b/>
          <w:iCs/>
          <w:sz w:val="20"/>
          <w:szCs w:val="18"/>
          <w:lang w:bidi="en-US"/>
        </w:rPr>
        <w:t>ongoing</w:t>
      </w:r>
      <w:r w:rsidRPr="00761B15">
        <w:rPr>
          <w:rFonts w:cs="Cochin"/>
          <w:b/>
          <w:iCs/>
          <w:sz w:val="20"/>
          <w:szCs w:val="18"/>
          <w:lang w:bidi="en-US"/>
        </w:rPr>
        <w:t xml:space="preserve">  </w:t>
      </w:r>
      <w:r w:rsidR="00B10EAB">
        <w:rPr>
          <w:rFonts w:cs="Cochin"/>
          <w:b/>
          <w:iCs/>
          <w:sz w:val="20"/>
          <w:szCs w:val="18"/>
          <w:lang w:bidi="en-US"/>
        </w:rPr>
        <w:t>An Ivy League</w:t>
      </w:r>
      <w:r w:rsidR="0068073E" w:rsidRPr="00761B15">
        <w:rPr>
          <w:rFonts w:cs="Cochin"/>
          <w:b/>
          <w:iCs/>
          <w:sz w:val="20"/>
          <w:szCs w:val="18"/>
          <w:lang w:bidi="en-US"/>
        </w:rPr>
        <w:t xml:space="preserve"> University—Business</w:t>
      </w:r>
      <w:r w:rsidR="001951F5">
        <w:rPr>
          <w:rFonts w:cs="Cochin"/>
          <w:b/>
          <w:iCs/>
          <w:sz w:val="20"/>
          <w:szCs w:val="18"/>
          <w:lang w:bidi="en-US"/>
        </w:rPr>
        <w:t xml:space="preserve"> (Human Resources/Leadership)</w:t>
      </w:r>
    </w:p>
    <w:p w14:paraId="6783606C" w14:textId="12E064D3" w:rsidR="00F85FBF" w:rsidRDefault="00F85FBF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Cs/>
          <w:sz w:val="20"/>
          <w:szCs w:val="18"/>
          <w:lang w:bidi="en-US"/>
        </w:rPr>
      </w:pPr>
      <w:r>
        <w:rPr>
          <w:rFonts w:cs="Cochin"/>
          <w:b/>
          <w:iCs/>
          <w:sz w:val="20"/>
          <w:szCs w:val="18"/>
          <w:lang w:bidi="en-US"/>
        </w:rPr>
        <w:t>2019—ongoing  Peak H</w:t>
      </w:r>
      <w:r w:rsidR="00D72094">
        <w:rPr>
          <w:rFonts w:cs="Cochin"/>
          <w:b/>
          <w:iCs/>
          <w:sz w:val="20"/>
          <w:szCs w:val="18"/>
          <w:lang w:bidi="en-US"/>
        </w:rPr>
        <w:t>ealthcare Consulting (Biography and Blog</w:t>
      </w:r>
      <w:r>
        <w:rPr>
          <w:rFonts w:cs="Cochin"/>
          <w:b/>
          <w:iCs/>
          <w:sz w:val="20"/>
          <w:szCs w:val="18"/>
          <w:lang w:bidi="en-US"/>
        </w:rPr>
        <w:t>)</w:t>
      </w:r>
    </w:p>
    <w:p w14:paraId="7B4D5341" w14:textId="280C1E22" w:rsidR="00F85FBF" w:rsidRPr="00F85FBF" w:rsidRDefault="00F85FBF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>2019—19            Utah Mobile Physicians (</w:t>
      </w:r>
      <w:r w:rsidR="00D72094">
        <w:rPr>
          <w:rFonts w:cs="Cochin"/>
          <w:iCs/>
          <w:sz w:val="20"/>
          <w:szCs w:val="18"/>
          <w:lang w:bidi="en-US"/>
        </w:rPr>
        <w:t>Biography</w:t>
      </w:r>
      <w:r>
        <w:rPr>
          <w:rFonts w:cs="Cochin"/>
          <w:iCs/>
          <w:sz w:val="20"/>
          <w:szCs w:val="18"/>
          <w:lang w:bidi="en-US"/>
        </w:rPr>
        <w:t>)</w:t>
      </w:r>
    </w:p>
    <w:p w14:paraId="1E075970" w14:textId="7C98F0F6" w:rsidR="00BC532B" w:rsidRPr="00207F54" w:rsidRDefault="00BC532B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2018—19 </w:t>
      </w:r>
      <w:r w:rsidR="005C4C79">
        <w:rPr>
          <w:rFonts w:cs="Cochin"/>
          <w:iCs/>
          <w:sz w:val="20"/>
          <w:szCs w:val="18"/>
          <w:lang w:bidi="en-US"/>
        </w:rPr>
        <w:t xml:space="preserve">        </w:t>
      </w:r>
      <w:r w:rsidR="00F85FBF">
        <w:rPr>
          <w:rFonts w:cs="Cochin"/>
          <w:iCs/>
          <w:sz w:val="20"/>
          <w:szCs w:val="18"/>
          <w:lang w:bidi="en-US"/>
        </w:rPr>
        <w:t xml:space="preserve">   </w:t>
      </w:r>
      <w:r w:rsidR="005C4C79">
        <w:rPr>
          <w:rFonts w:cs="Cochin"/>
          <w:iCs/>
          <w:sz w:val="20"/>
          <w:szCs w:val="18"/>
          <w:lang w:bidi="en-US"/>
        </w:rPr>
        <w:t>Business Book—</w:t>
      </w:r>
      <w:r w:rsidR="00B10EAB">
        <w:rPr>
          <w:rFonts w:cs="Cochin"/>
          <w:iCs/>
          <w:sz w:val="20"/>
          <w:szCs w:val="18"/>
          <w:lang w:bidi="en-US"/>
        </w:rPr>
        <w:t>Leadership/</w:t>
      </w:r>
      <w:r w:rsidR="005C4C79">
        <w:rPr>
          <w:rFonts w:cs="Cochin"/>
          <w:iCs/>
          <w:sz w:val="20"/>
          <w:szCs w:val="18"/>
          <w:lang w:bidi="en-US"/>
        </w:rPr>
        <w:t>H</w:t>
      </w:r>
      <w:r w:rsidRPr="005C4C79">
        <w:rPr>
          <w:rFonts w:cs="Cochin"/>
          <w:iCs/>
          <w:sz w:val="20"/>
          <w:szCs w:val="18"/>
          <w:lang w:bidi="en-US"/>
        </w:rPr>
        <w:t xml:space="preserve">ealth &amp; </w:t>
      </w:r>
      <w:r w:rsidR="005C4C79" w:rsidRPr="005C4C79">
        <w:rPr>
          <w:rFonts w:cs="Cochin"/>
          <w:iCs/>
          <w:sz w:val="20"/>
          <w:szCs w:val="18"/>
          <w:lang w:bidi="en-US"/>
        </w:rPr>
        <w:t>Wellness/Metaphysical</w:t>
      </w:r>
    </w:p>
    <w:p w14:paraId="1AFED19E" w14:textId="12610016" w:rsidR="00BC532B" w:rsidRDefault="005C4C79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2016                 </w:t>
      </w:r>
      <w:r w:rsidR="00F85FBF">
        <w:rPr>
          <w:rFonts w:cs="Cochin"/>
          <w:iCs/>
          <w:sz w:val="20"/>
          <w:szCs w:val="18"/>
          <w:lang w:bidi="en-US"/>
        </w:rPr>
        <w:t xml:space="preserve">   </w:t>
      </w:r>
      <w:r>
        <w:rPr>
          <w:rFonts w:cs="Cochin"/>
          <w:iCs/>
          <w:sz w:val="20"/>
          <w:szCs w:val="18"/>
          <w:lang w:bidi="en-US"/>
        </w:rPr>
        <w:t>Business Book—Leadership/How-To</w:t>
      </w:r>
    </w:p>
    <w:p w14:paraId="3CBC4927" w14:textId="28A094D9" w:rsidR="00BC532B" w:rsidRDefault="005C4C79" w:rsidP="00BC532B">
      <w:pPr>
        <w:widowControl w:val="0"/>
        <w:tabs>
          <w:tab w:val="left" w:pos="720"/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2009—2010     </w:t>
      </w:r>
      <w:r w:rsidR="00F85FBF">
        <w:rPr>
          <w:rFonts w:cs="Cochin"/>
          <w:iCs/>
          <w:sz w:val="20"/>
          <w:szCs w:val="18"/>
          <w:lang w:bidi="en-US"/>
        </w:rPr>
        <w:t xml:space="preserve">  </w:t>
      </w:r>
      <w:r>
        <w:rPr>
          <w:rFonts w:cs="Cochin"/>
          <w:iCs/>
          <w:sz w:val="20"/>
          <w:szCs w:val="18"/>
          <w:lang w:bidi="en-US"/>
        </w:rPr>
        <w:t xml:space="preserve">Memoir </w:t>
      </w:r>
      <w:r w:rsidR="00B10EAB">
        <w:rPr>
          <w:rFonts w:cs="Cochin"/>
          <w:iCs/>
          <w:sz w:val="20"/>
          <w:szCs w:val="18"/>
          <w:lang w:bidi="en-US"/>
        </w:rPr>
        <w:t>Book</w:t>
      </w:r>
    </w:p>
    <w:p w14:paraId="7C756964" w14:textId="53B02998" w:rsidR="001951F5" w:rsidRPr="00413352" w:rsidRDefault="001951F5" w:rsidP="00BC532B">
      <w:pPr>
        <w:widowControl w:val="0"/>
        <w:tabs>
          <w:tab w:val="left" w:pos="720"/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2006—2007     </w:t>
      </w:r>
      <w:r w:rsidR="00F85FBF">
        <w:rPr>
          <w:rFonts w:cs="Cochin"/>
          <w:iCs/>
          <w:sz w:val="20"/>
          <w:szCs w:val="18"/>
          <w:lang w:bidi="en-US"/>
        </w:rPr>
        <w:t xml:space="preserve">  </w:t>
      </w:r>
      <w:r>
        <w:rPr>
          <w:rFonts w:cs="Cochin"/>
          <w:iCs/>
          <w:sz w:val="20"/>
          <w:szCs w:val="18"/>
          <w:lang w:bidi="en-US"/>
        </w:rPr>
        <w:t>Public Health Book—Nutrition in Promoting the Public’s Health: Strategies, Principles, and Practice, Jones and Bartlett Publishers, Inc.</w:t>
      </w:r>
      <w:r w:rsidR="00B10EAB">
        <w:rPr>
          <w:rFonts w:cs="Cochin"/>
          <w:iCs/>
          <w:sz w:val="20"/>
          <w:szCs w:val="18"/>
          <w:lang w:bidi="en-US"/>
        </w:rPr>
        <w:t xml:space="preserve"> (listed with permission)</w:t>
      </w:r>
    </w:p>
    <w:p w14:paraId="1E4F4432" w14:textId="74FD229B" w:rsidR="00BC532B" w:rsidRDefault="005C4C79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sz w:val="12"/>
          <w:szCs w:val="12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2003-04            </w:t>
      </w:r>
      <w:r w:rsidR="00F85FBF">
        <w:rPr>
          <w:rFonts w:cs="Cochin"/>
          <w:iCs/>
          <w:sz w:val="20"/>
          <w:szCs w:val="18"/>
          <w:lang w:bidi="en-US"/>
        </w:rPr>
        <w:t xml:space="preserve">  </w:t>
      </w:r>
      <w:r w:rsidR="00BC532B" w:rsidRPr="005C4C79">
        <w:rPr>
          <w:rFonts w:cs="Cochin"/>
          <w:iCs/>
          <w:sz w:val="20"/>
          <w:szCs w:val="18"/>
          <w:lang w:bidi="en-US"/>
        </w:rPr>
        <w:t>Business</w:t>
      </w:r>
      <w:r>
        <w:rPr>
          <w:rFonts w:cs="Cochin"/>
          <w:iCs/>
          <w:sz w:val="20"/>
          <w:szCs w:val="18"/>
          <w:lang w:bidi="en-US"/>
        </w:rPr>
        <w:t xml:space="preserve"> Book—</w:t>
      </w:r>
      <w:r w:rsidR="00171A21" w:rsidRPr="005C4C79">
        <w:rPr>
          <w:rFonts w:cs="Cochin"/>
          <w:iCs/>
          <w:sz w:val="20"/>
          <w:szCs w:val="18"/>
          <w:lang w:bidi="en-US"/>
        </w:rPr>
        <w:t>Leadership</w:t>
      </w:r>
    </w:p>
    <w:p w14:paraId="61F802A3" w14:textId="77777777" w:rsidR="00BC532B" w:rsidRPr="00BC532B" w:rsidRDefault="00BC532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sz w:val="12"/>
          <w:szCs w:val="12"/>
          <w:lang w:bidi="en-US"/>
        </w:rPr>
      </w:pPr>
    </w:p>
    <w:p w14:paraId="5597B855" w14:textId="50B0DFF4" w:rsidR="0068073E" w:rsidRPr="0068073E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sz w:val="20"/>
          <w:szCs w:val="18"/>
          <w:lang w:bidi="en-US"/>
        </w:rPr>
        <w:t xml:space="preserve">Selected </w:t>
      </w:r>
      <w:r w:rsidR="00775ECD">
        <w:rPr>
          <w:rFonts w:cs="Cochin"/>
          <w:b/>
          <w:bCs/>
          <w:i/>
          <w:sz w:val="20"/>
          <w:szCs w:val="18"/>
          <w:lang w:bidi="en-US"/>
        </w:rPr>
        <w:t>Content Marketing</w:t>
      </w:r>
      <w:r w:rsidRPr="00F75752">
        <w:rPr>
          <w:rFonts w:cs="Cochin"/>
          <w:b/>
          <w:bCs/>
          <w:sz w:val="20"/>
          <w:szCs w:val="18"/>
          <w:lang w:bidi="en-US"/>
        </w:rPr>
        <w:t xml:space="preserve"> </w:t>
      </w:r>
      <w:r w:rsidRPr="00F75752">
        <w:rPr>
          <w:rFonts w:cs="Cochin"/>
          <w:b/>
          <w:bCs/>
          <w:i/>
          <w:sz w:val="20"/>
          <w:szCs w:val="18"/>
          <w:lang w:bidi="en-US"/>
        </w:rPr>
        <w:t>Clients</w:t>
      </w:r>
    </w:p>
    <w:p w14:paraId="25B191D0" w14:textId="220595E8" w:rsidR="00761B15" w:rsidRDefault="00761B1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sz w:val="20"/>
          <w:szCs w:val="18"/>
          <w:lang w:bidi="en-US"/>
        </w:rPr>
      </w:pPr>
      <w:r>
        <w:rPr>
          <w:rFonts w:cs="Cochin"/>
          <w:b/>
          <w:bCs/>
          <w:sz w:val="20"/>
          <w:szCs w:val="18"/>
          <w:lang w:bidi="en-US"/>
        </w:rPr>
        <w:t xml:space="preserve">2019—ongoing </w:t>
      </w:r>
      <w:r w:rsidRPr="00761B15">
        <w:rPr>
          <w:rFonts w:cs="Cochin"/>
          <w:bCs/>
          <w:sz w:val="20"/>
          <w:szCs w:val="18"/>
          <w:lang w:bidi="en-US"/>
        </w:rPr>
        <w:t>LegalZoom</w:t>
      </w:r>
      <w:r>
        <w:rPr>
          <w:rFonts w:cs="Cochin"/>
          <w:bCs/>
          <w:sz w:val="20"/>
          <w:szCs w:val="18"/>
          <w:lang w:bidi="en-US"/>
        </w:rPr>
        <w:t xml:space="preserve"> </w:t>
      </w:r>
      <w:r w:rsidRPr="00761B15">
        <w:rPr>
          <w:rFonts w:cs="Cochin"/>
          <w:bCs/>
          <w:i/>
          <w:sz w:val="20"/>
          <w:szCs w:val="18"/>
          <w:lang w:bidi="en-US"/>
        </w:rPr>
        <w:t>(Legal Content)</w:t>
      </w:r>
    </w:p>
    <w:p w14:paraId="569F2C59" w14:textId="2AD00CFF" w:rsidR="005C4C79" w:rsidRPr="005C4C79" w:rsidRDefault="004B189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>
        <w:rPr>
          <w:rFonts w:cs="Cochin"/>
          <w:b/>
          <w:bCs/>
          <w:sz w:val="20"/>
          <w:szCs w:val="18"/>
          <w:lang w:bidi="en-US"/>
        </w:rPr>
        <w:t xml:space="preserve">2019—ongoing </w:t>
      </w:r>
      <w:r w:rsidR="005C4C79" w:rsidRPr="004B1895">
        <w:rPr>
          <w:rFonts w:cs="Cochin"/>
          <w:bCs/>
          <w:sz w:val="20"/>
          <w:szCs w:val="18"/>
          <w:lang w:bidi="en-US"/>
        </w:rPr>
        <w:t>Peak Healthcare Consulting</w:t>
      </w:r>
      <w:r w:rsidR="005C4C79">
        <w:rPr>
          <w:rFonts w:cs="Cochin"/>
          <w:bCs/>
          <w:sz w:val="20"/>
          <w:szCs w:val="18"/>
          <w:lang w:bidi="en-US"/>
        </w:rPr>
        <w:t xml:space="preserve"> </w:t>
      </w:r>
      <w:r w:rsidR="005C4C79">
        <w:rPr>
          <w:rFonts w:cs="Cochin"/>
          <w:bCs/>
          <w:i/>
          <w:sz w:val="20"/>
          <w:szCs w:val="18"/>
          <w:lang w:bidi="en-US"/>
        </w:rPr>
        <w:t>(</w:t>
      </w:r>
      <w:r>
        <w:rPr>
          <w:rFonts w:cs="Cochin"/>
          <w:bCs/>
          <w:i/>
          <w:sz w:val="20"/>
          <w:szCs w:val="18"/>
          <w:lang w:bidi="en-US"/>
        </w:rPr>
        <w:t>Leadership/Sales/Marketing/Healthcare Industry)</w:t>
      </w:r>
    </w:p>
    <w:p w14:paraId="33753ED4" w14:textId="77822769" w:rsidR="005C4C79" w:rsidRPr="004B1895" w:rsidRDefault="005C4C79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>
        <w:rPr>
          <w:rFonts w:cs="Cochin"/>
          <w:b/>
          <w:bCs/>
          <w:sz w:val="20"/>
          <w:szCs w:val="18"/>
          <w:lang w:bidi="en-US"/>
        </w:rPr>
        <w:t>2018</w:t>
      </w:r>
      <w:r w:rsidR="004B1895">
        <w:rPr>
          <w:rFonts w:cs="Cochin"/>
          <w:b/>
          <w:bCs/>
          <w:sz w:val="20"/>
          <w:szCs w:val="18"/>
          <w:lang w:bidi="en-US"/>
        </w:rPr>
        <w:t xml:space="preserve">—ongoing </w:t>
      </w:r>
      <w:r w:rsidRPr="004B1895">
        <w:rPr>
          <w:rFonts w:cs="Cochin"/>
          <w:bCs/>
          <w:sz w:val="20"/>
          <w:szCs w:val="18"/>
          <w:lang w:bidi="en-US"/>
        </w:rPr>
        <w:t>On the Clock</w:t>
      </w:r>
      <w:r w:rsidR="004B1895">
        <w:rPr>
          <w:rFonts w:cs="Cochin"/>
          <w:b/>
          <w:bCs/>
          <w:sz w:val="20"/>
          <w:szCs w:val="18"/>
          <w:lang w:bidi="en-US"/>
        </w:rPr>
        <w:t xml:space="preserve"> </w:t>
      </w:r>
      <w:r w:rsidR="004B1895">
        <w:rPr>
          <w:rFonts w:cs="Cochin"/>
          <w:bCs/>
          <w:i/>
          <w:sz w:val="20"/>
          <w:szCs w:val="18"/>
          <w:lang w:bidi="en-US"/>
        </w:rPr>
        <w:t>(Payroll, Human Resources, Leadership)</w:t>
      </w:r>
    </w:p>
    <w:p w14:paraId="03D00255" w14:textId="5AEF6685" w:rsidR="00C6161B" w:rsidRDefault="001951F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>
        <w:rPr>
          <w:rFonts w:cs="Cochin"/>
          <w:b/>
          <w:bCs/>
          <w:sz w:val="20"/>
          <w:szCs w:val="18"/>
          <w:lang w:bidi="en-US"/>
        </w:rPr>
        <w:t xml:space="preserve">2017—18          </w:t>
      </w:r>
      <w:hyperlink r:id="rId11" w:history="1">
        <w:r w:rsidR="00C6161B" w:rsidRPr="00207F54">
          <w:rPr>
            <w:rStyle w:val="Hyperlink"/>
            <w:rFonts w:cs="Cochin"/>
            <w:bCs/>
            <w:sz w:val="20"/>
            <w:szCs w:val="18"/>
            <w:lang w:bidi="en-US"/>
          </w:rPr>
          <w:t>Thrive by ADP</w:t>
        </w:r>
      </w:hyperlink>
      <w:r w:rsidR="00C6161B" w:rsidRPr="00F75752">
        <w:rPr>
          <w:rFonts w:cs="Cochin"/>
          <w:bCs/>
          <w:sz w:val="20"/>
          <w:szCs w:val="18"/>
          <w:lang w:bidi="en-US"/>
        </w:rPr>
        <w:t xml:space="preserve"> </w:t>
      </w:r>
      <w:r w:rsidR="00C6161B" w:rsidRPr="00F75752">
        <w:rPr>
          <w:rFonts w:cs="Cochin"/>
          <w:bCs/>
          <w:i/>
          <w:sz w:val="20"/>
          <w:szCs w:val="18"/>
          <w:lang w:bidi="en-US"/>
        </w:rPr>
        <w:t>(Small Business Advice</w:t>
      </w:r>
      <w:r w:rsidR="00207F54">
        <w:rPr>
          <w:rFonts w:cs="Cochin"/>
          <w:bCs/>
          <w:i/>
          <w:sz w:val="20"/>
          <w:szCs w:val="18"/>
          <w:lang w:bidi="en-US"/>
        </w:rPr>
        <w:t xml:space="preserve"> &amp; Technology</w:t>
      </w:r>
      <w:r w:rsidR="00C6161B" w:rsidRPr="00F75752">
        <w:rPr>
          <w:rFonts w:cs="Cochin"/>
          <w:bCs/>
          <w:i/>
          <w:sz w:val="20"/>
          <w:szCs w:val="18"/>
          <w:lang w:bidi="en-US"/>
        </w:rPr>
        <w:t>)</w:t>
      </w:r>
    </w:p>
    <w:p w14:paraId="5DF61646" w14:textId="6CDF8B9C" w:rsidR="00207F54" w:rsidRPr="00F75752" w:rsidRDefault="00207F54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2017 </w:t>
      </w:r>
      <w:r w:rsidR="001951F5">
        <w:t xml:space="preserve">              </w:t>
      </w:r>
      <w:r w:rsidR="001951F5" w:rsidRPr="001951F5">
        <w:rPr>
          <w:sz w:val="20"/>
          <w:szCs w:val="20"/>
        </w:rPr>
        <w:t xml:space="preserve">HR Professionals Magazine </w:t>
      </w:r>
      <w:r w:rsidRPr="001951F5">
        <w:rPr>
          <w:rFonts w:cs="Cochin"/>
          <w:i/>
          <w:iCs/>
          <w:sz w:val="20"/>
          <w:szCs w:val="20"/>
          <w:lang w:bidi="en-US"/>
        </w:rPr>
        <w:t>(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Human Resources) </w:t>
      </w:r>
    </w:p>
    <w:p w14:paraId="44C17062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 w:rsidRPr="00F75752">
        <w:rPr>
          <w:rFonts w:cs="Cochin"/>
          <w:b/>
          <w:bCs/>
          <w:sz w:val="20"/>
          <w:szCs w:val="18"/>
          <w:lang w:bidi="en-US"/>
        </w:rPr>
        <w:t xml:space="preserve">2015—17     </w:t>
      </w:r>
      <w:r w:rsidRPr="00F75752">
        <w:rPr>
          <w:rFonts w:ascii="Arial" w:hAnsi="Arial" w:cs="Cochin"/>
          <w:bCs/>
          <w:sz w:val="20"/>
          <w:szCs w:val="18"/>
          <w:lang w:bidi="en-US"/>
        </w:rPr>
        <w:t xml:space="preserve">     </w:t>
      </w:r>
      <w:hyperlink r:id="rId12" w:anchor="5da92ce51eea" w:history="1">
        <w:r w:rsidRPr="00F75752">
          <w:rPr>
            <w:rStyle w:val="Hyperlink"/>
            <w:rFonts w:cs="Cochin"/>
            <w:bCs/>
            <w:sz w:val="20"/>
            <w:szCs w:val="18"/>
            <w:lang w:bidi="en-US"/>
          </w:rPr>
          <w:t>Forbes</w:t>
        </w:r>
      </w:hyperlink>
      <w:r w:rsidRPr="00F75752">
        <w:rPr>
          <w:rFonts w:cs="Cochin"/>
          <w:bCs/>
          <w:sz w:val="20"/>
          <w:szCs w:val="18"/>
          <w:lang w:bidi="en-US"/>
        </w:rPr>
        <w:t xml:space="preserve"> </w:t>
      </w:r>
      <w:r w:rsidRPr="00F75752">
        <w:rPr>
          <w:rFonts w:cs="Cochin"/>
          <w:bCs/>
          <w:i/>
          <w:sz w:val="20"/>
          <w:szCs w:val="18"/>
          <w:lang w:bidi="en-US"/>
        </w:rPr>
        <w:t xml:space="preserve">(Human Resources technology) </w:t>
      </w:r>
    </w:p>
    <w:p w14:paraId="4C013EE9" w14:textId="77777777" w:rsidR="00DF28AD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 w:rsidRPr="00F75752">
        <w:rPr>
          <w:rFonts w:cs="Cochin"/>
          <w:b/>
          <w:bCs/>
          <w:sz w:val="20"/>
          <w:szCs w:val="18"/>
          <w:lang w:bidi="en-US"/>
        </w:rPr>
        <w:t>2015—ongoing</w:t>
      </w:r>
      <w:r w:rsidRPr="00F75752">
        <w:rPr>
          <w:rFonts w:cs="Cochin"/>
          <w:bCs/>
          <w:i/>
          <w:sz w:val="20"/>
          <w:szCs w:val="18"/>
          <w:lang w:bidi="en-US"/>
        </w:rPr>
        <w:t xml:space="preserve"> </w:t>
      </w:r>
      <w:hyperlink r:id="rId13" w:history="1">
        <w:r w:rsidRPr="00F75752">
          <w:rPr>
            <w:rStyle w:val="Hyperlink"/>
            <w:rFonts w:cs="Cochin"/>
            <w:bCs/>
            <w:sz w:val="20"/>
            <w:szCs w:val="18"/>
            <w:lang w:bidi="en-US"/>
          </w:rPr>
          <w:t>Spark by ADP</w:t>
        </w:r>
      </w:hyperlink>
      <w:r w:rsidRPr="00F75752">
        <w:rPr>
          <w:rFonts w:cs="Cochin"/>
          <w:bCs/>
          <w:sz w:val="20"/>
          <w:szCs w:val="18"/>
          <w:lang w:bidi="en-US"/>
        </w:rPr>
        <w:t xml:space="preserve"> </w:t>
      </w:r>
      <w:r w:rsidRPr="00F75752">
        <w:rPr>
          <w:rFonts w:cs="Cochin"/>
          <w:bCs/>
          <w:i/>
          <w:sz w:val="20"/>
          <w:szCs w:val="18"/>
          <w:lang w:bidi="en-US"/>
        </w:rPr>
        <w:t>(Human Resources</w:t>
      </w:r>
      <w:r w:rsidR="00DF28AD">
        <w:rPr>
          <w:rFonts w:cs="Cochin"/>
          <w:bCs/>
          <w:i/>
          <w:sz w:val="20"/>
          <w:szCs w:val="18"/>
          <w:lang w:bidi="en-US"/>
        </w:rPr>
        <w:t>, Leadership, Enterprise and Small Business)</w:t>
      </w:r>
      <w:r w:rsidRPr="00F75752">
        <w:rPr>
          <w:rFonts w:cs="Cochin"/>
          <w:bCs/>
          <w:i/>
          <w:sz w:val="20"/>
          <w:szCs w:val="18"/>
          <w:lang w:bidi="en-US"/>
        </w:rPr>
        <w:t>)</w:t>
      </w:r>
    </w:p>
    <w:p w14:paraId="66D74C48" w14:textId="77777777" w:rsidR="00C6161B" w:rsidRPr="00F75752" w:rsidRDefault="00DF28AD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 w:rsidRPr="00761B15">
        <w:rPr>
          <w:rFonts w:cs="Cochin"/>
          <w:bCs/>
          <w:sz w:val="20"/>
          <w:szCs w:val="18"/>
          <w:lang w:bidi="en-US"/>
        </w:rPr>
        <w:t>2017—2018</w:t>
      </w:r>
      <w:r>
        <w:rPr>
          <w:rFonts w:cs="Cochin"/>
          <w:b/>
          <w:bCs/>
          <w:sz w:val="20"/>
          <w:szCs w:val="18"/>
          <w:lang w:bidi="en-US"/>
        </w:rPr>
        <w:t xml:space="preserve">      </w:t>
      </w:r>
      <w:r>
        <w:rPr>
          <w:rFonts w:cs="Cochin"/>
          <w:bCs/>
          <w:sz w:val="20"/>
          <w:szCs w:val="18"/>
          <w:lang w:bidi="en-US"/>
        </w:rPr>
        <w:t xml:space="preserve">Thrive by ADP </w:t>
      </w:r>
      <w:r>
        <w:rPr>
          <w:rFonts w:cs="Cochin"/>
          <w:bCs/>
          <w:i/>
          <w:sz w:val="20"/>
          <w:szCs w:val="18"/>
          <w:lang w:bidi="en-US"/>
        </w:rPr>
        <w:t>(Human Resources, Leadership, Small Business)</w:t>
      </w:r>
      <w:r w:rsidR="00C6161B" w:rsidRPr="00F75752">
        <w:rPr>
          <w:rFonts w:cs="Cochin"/>
          <w:bCs/>
          <w:i/>
          <w:sz w:val="20"/>
          <w:szCs w:val="18"/>
          <w:lang w:bidi="en-US"/>
        </w:rPr>
        <w:t xml:space="preserve"> </w:t>
      </w:r>
    </w:p>
    <w:p w14:paraId="6C96459D" w14:textId="13B7D4F1" w:rsidR="00C6161B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sz w:val="20"/>
          <w:szCs w:val="18"/>
          <w:lang w:bidi="en-US"/>
        </w:rPr>
      </w:pPr>
      <w:r w:rsidRPr="00F75752">
        <w:rPr>
          <w:rFonts w:cs="Cochin"/>
          <w:bCs/>
          <w:sz w:val="20"/>
          <w:szCs w:val="18"/>
          <w:lang w:bidi="en-US"/>
        </w:rPr>
        <w:t xml:space="preserve">2015 </w:t>
      </w:r>
      <w:r w:rsidR="001951F5">
        <w:t xml:space="preserve">              </w:t>
      </w:r>
      <w:r w:rsidR="001951F5" w:rsidRPr="001951F5">
        <w:rPr>
          <w:sz w:val="20"/>
          <w:szCs w:val="20"/>
        </w:rPr>
        <w:t xml:space="preserve">Consumer Health Digest </w:t>
      </w:r>
      <w:r w:rsidRPr="001951F5">
        <w:rPr>
          <w:rFonts w:cs="Cochin"/>
          <w:bCs/>
          <w:i/>
          <w:sz w:val="20"/>
          <w:szCs w:val="20"/>
          <w:lang w:bidi="en-US"/>
        </w:rPr>
        <w:t>(</w:t>
      </w:r>
      <w:r w:rsidR="00DF28AD">
        <w:rPr>
          <w:rFonts w:cs="Cochin"/>
          <w:bCs/>
          <w:i/>
          <w:sz w:val="20"/>
          <w:szCs w:val="18"/>
          <w:lang w:bidi="en-US"/>
        </w:rPr>
        <w:t>Women’s H</w:t>
      </w:r>
      <w:r w:rsidRPr="00F75752">
        <w:rPr>
          <w:rFonts w:cs="Cochin"/>
          <w:bCs/>
          <w:i/>
          <w:sz w:val="20"/>
          <w:szCs w:val="18"/>
          <w:lang w:bidi="en-US"/>
        </w:rPr>
        <w:t>ealth)</w:t>
      </w:r>
      <w:r w:rsidRPr="00F75752">
        <w:rPr>
          <w:rFonts w:cs="Cochin"/>
          <w:b/>
          <w:bCs/>
          <w:i/>
          <w:sz w:val="20"/>
          <w:szCs w:val="18"/>
          <w:lang w:bidi="en-US"/>
        </w:rPr>
        <w:t xml:space="preserve"> </w:t>
      </w:r>
    </w:p>
    <w:p w14:paraId="0E70D734" w14:textId="45288AD4" w:rsidR="001951F5" w:rsidRPr="001951F5" w:rsidRDefault="001951F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Cs/>
          <w:i/>
          <w:sz w:val="20"/>
          <w:szCs w:val="18"/>
          <w:lang w:bidi="en-US"/>
        </w:rPr>
      </w:pPr>
      <w:r>
        <w:rPr>
          <w:rFonts w:cs="Cochin"/>
          <w:bCs/>
          <w:sz w:val="20"/>
          <w:szCs w:val="18"/>
          <w:lang w:bidi="en-US"/>
        </w:rPr>
        <w:t xml:space="preserve">2012                  CommodityNetwork </w:t>
      </w:r>
      <w:r>
        <w:rPr>
          <w:rFonts w:cs="Cochin"/>
          <w:bCs/>
          <w:i/>
          <w:sz w:val="20"/>
          <w:szCs w:val="18"/>
          <w:lang w:bidi="en-US"/>
        </w:rPr>
        <w:t>(Economics &amp; Finance, not Food)</w:t>
      </w:r>
    </w:p>
    <w:p w14:paraId="5BF9819C" w14:textId="7E3566BF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12"/>
          <w:szCs w:val="12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2011—12 </w:t>
      </w:r>
      <w:r w:rsidR="001951F5">
        <w:t xml:space="preserve">       </w:t>
      </w:r>
      <w:r w:rsidR="001951F5">
        <w:rPr>
          <w:sz w:val="20"/>
          <w:szCs w:val="20"/>
        </w:rPr>
        <w:t xml:space="preserve">CoffeeNetwork </w:t>
      </w:r>
      <w:r w:rsidR="00207F54">
        <w:rPr>
          <w:rFonts w:cs="Cochin"/>
          <w:i/>
          <w:iCs/>
          <w:sz w:val="20"/>
          <w:szCs w:val="18"/>
          <w:lang w:bidi="en-US"/>
        </w:rPr>
        <w:t>(Economics &amp; Finance, not F</w:t>
      </w:r>
      <w:r w:rsidRPr="00F75752">
        <w:rPr>
          <w:rFonts w:cs="Cochin"/>
          <w:i/>
          <w:iCs/>
          <w:sz w:val="20"/>
          <w:szCs w:val="18"/>
          <w:lang w:bidi="en-US"/>
        </w:rPr>
        <w:t>oo</w:t>
      </w:r>
      <w:r w:rsidR="004B1895">
        <w:rPr>
          <w:rFonts w:cs="Cochin"/>
          <w:i/>
          <w:iCs/>
          <w:sz w:val="20"/>
          <w:szCs w:val="18"/>
          <w:lang w:bidi="en-US"/>
        </w:rPr>
        <w:t>d)</w:t>
      </w:r>
      <w:r w:rsidRPr="003B1936">
        <w:rPr>
          <w:rFonts w:cs="Cochin"/>
          <w:i/>
          <w:iCs/>
          <w:sz w:val="12"/>
          <w:szCs w:val="12"/>
          <w:lang w:bidi="en-US"/>
        </w:rPr>
        <w:t>)</w:t>
      </w:r>
      <w:r w:rsidRPr="003B1936">
        <w:rPr>
          <w:rFonts w:cs="Cochin"/>
          <w:iCs/>
          <w:sz w:val="12"/>
          <w:szCs w:val="12"/>
          <w:lang w:bidi="en-US"/>
        </w:rPr>
        <w:t xml:space="preserve"> </w:t>
      </w:r>
    </w:p>
    <w:p w14:paraId="0DEE14F7" w14:textId="77777777" w:rsidR="00C6161B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12"/>
          <w:szCs w:val="12"/>
          <w:lang w:bidi="en-US"/>
        </w:rPr>
      </w:pPr>
    </w:p>
    <w:p w14:paraId="01A712AA" w14:textId="77777777" w:rsidR="00BC532B" w:rsidRPr="00F75752" w:rsidRDefault="00BC532B" w:rsidP="00BC532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b/>
          <w:i/>
          <w:iCs/>
          <w:sz w:val="20"/>
          <w:szCs w:val="18"/>
          <w:lang w:bidi="en-US"/>
        </w:rPr>
        <w:t>Content Writin</w:t>
      </w:r>
      <w:r>
        <w:rPr>
          <w:rFonts w:cs="Cochin"/>
          <w:b/>
          <w:i/>
          <w:iCs/>
          <w:sz w:val="20"/>
          <w:szCs w:val="18"/>
          <w:lang w:bidi="en-US"/>
        </w:rPr>
        <w:t>g Agency Work</w:t>
      </w:r>
    </w:p>
    <w:p w14:paraId="32CA1431" w14:textId="1716A082" w:rsidR="00B10EAB" w:rsidRDefault="00B10EA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Cs/>
          <w:sz w:val="20"/>
          <w:szCs w:val="18"/>
          <w:lang w:bidi="en-US"/>
        </w:rPr>
      </w:pPr>
      <w:r>
        <w:rPr>
          <w:rFonts w:cs="Cochin"/>
          <w:b/>
          <w:iCs/>
          <w:sz w:val="20"/>
          <w:szCs w:val="18"/>
          <w:lang w:bidi="en-US"/>
        </w:rPr>
        <w:t xml:space="preserve">2019—ongoing </w:t>
      </w:r>
      <w:r>
        <w:rPr>
          <w:rFonts w:cs="Cochin"/>
          <w:iCs/>
          <w:sz w:val="20"/>
          <w:szCs w:val="18"/>
          <w:lang w:bidi="en-US"/>
        </w:rPr>
        <w:t xml:space="preserve">Contently </w:t>
      </w:r>
      <w:r>
        <w:rPr>
          <w:rFonts w:cs="Cochin"/>
          <w:i/>
          <w:iCs/>
          <w:sz w:val="20"/>
          <w:szCs w:val="18"/>
          <w:lang w:bidi="en-US"/>
        </w:rPr>
        <w:t>(client: LegalZoom)</w:t>
      </w:r>
      <w:r>
        <w:rPr>
          <w:rFonts w:cs="Cochin"/>
          <w:b/>
          <w:iCs/>
          <w:vanish/>
          <w:sz w:val="20"/>
          <w:szCs w:val="18"/>
          <w:lang w:bidi="en-US"/>
        </w:rPr>
        <w:t xml:space="preserve"> </w:t>
      </w:r>
    </w:p>
    <w:p w14:paraId="22B854B4" w14:textId="7208DBA1" w:rsidR="0068073E" w:rsidRPr="0068073E" w:rsidRDefault="00BC532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b/>
          <w:iCs/>
          <w:sz w:val="20"/>
          <w:szCs w:val="18"/>
          <w:lang w:bidi="en-US"/>
        </w:rPr>
        <w:t>2015—ongoing</w:t>
      </w:r>
      <w:r w:rsidRPr="00F75752">
        <w:rPr>
          <w:rFonts w:cs="Cochin"/>
          <w:iCs/>
          <w:sz w:val="20"/>
          <w:szCs w:val="18"/>
          <w:lang w:bidi="en-US"/>
        </w:rPr>
        <w:t xml:space="preserve"> Skyword </w:t>
      </w:r>
      <w:r w:rsidRPr="00F75752">
        <w:rPr>
          <w:rFonts w:cs="Cochin"/>
          <w:i/>
          <w:iCs/>
          <w:sz w:val="20"/>
          <w:szCs w:val="18"/>
          <w:lang w:bidi="en-US"/>
        </w:rPr>
        <w:t>(clients: Forbes</w:t>
      </w:r>
      <w:r w:rsidR="00B10EAB">
        <w:rPr>
          <w:rFonts w:cs="Cochin"/>
          <w:i/>
          <w:iCs/>
          <w:sz w:val="20"/>
          <w:szCs w:val="18"/>
          <w:lang w:bidi="en-US"/>
        </w:rPr>
        <w:t>, ADP, HR Professionals Magazine)</w:t>
      </w:r>
      <w:r w:rsidRPr="003B1936">
        <w:rPr>
          <w:rFonts w:cs="Cochin"/>
          <w:i/>
          <w:iCs/>
          <w:sz w:val="12"/>
          <w:szCs w:val="12"/>
          <w:lang w:bidi="en-US"/>
        </w:rPr>
        <w:t>)</w:t>
      </w:r>
      <w:r w:rsidRPr="003B1936">
        <w:rPr>
          <w:rFonts w:cs="Cochin"/>
          <w:iCs/>
          <w:sz w:val="12"/>
          <w:szCs w:val="12"/>
          <w:lang w:bidi="en-US"/>
        </w:rPr>
        <w:t xml:space="preserve"> </w:t>
      </w:r>
    </w:p>
    <w:p w14:paraId="2C8C702E" w14:textId="77777777" w:rsidR="0068073E" w:rsidRDefault="0068073E" w:rsidP="00171A21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20"/>
          <w:szCs w:val="20"/>
          <w:u w:val="single"/>
          <w:lang w:bidi="en-US"/>
        </w:rPr>
      </w:pPr>
    </w:p>
    <w:p w14:paraId="62847666" w14:textId="0EBF0C83" w:rsidR="0068073E" w:rsidRDefault="0068073E" w:rsidP="00171A21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20"/>
          <w:lang w:bidi="en-US"/>
        </w:rPr>
      </w:pPr>
      <w:r>
        <w:rPr>
          <w:rFonts w:cs="Cochin"/>
          <w:b/>
          <w:i/>
          <w:iCs/>
          <w:sz w:val="20"/>
          <w:szCs w:val="20"/>
          <w:u w:val="single"/>
          <w:lang w:bidi="en-US"/>
        </w:rPr>
        <w:t>White Papers</w:t>
      </w:r>
    </w:p>
    <w:p w14:paraId="524FAED1" w14:textId="3F62AEA6" w:rsidR="0068073E" w:rsidRPr="0068073E" w:rsidRDefault="0068073E" w:rsidP="00171A21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20"/>
          <w:lang w:bidi="en-US"/>
        </w:rPr>
      </w:pPr>
      <w:r w:rsidRPr="00761B15">
        <w:rPr>
          <w:rFonts w:cs="Cochin"/>
          <w:b/>
          <w:iCs/>
          <w:sz w:val="20"/>
          <w:szCs w:val="20"/>
          <w:lang w:bidi="en-US"/>
        </w:rPr>
        <w:t>2019—Present  TLNT</w:t>
      </w:r>
      <w:r w:rsidR="001951F5">
        <w:rPr>
          <w:rFonts w:cs="Cochin"/>
          <w:b/>
          <w:iCs/>
          <w:sz w:val="20"/>
          <w:szCs w:val="20"/>
          <w:lang w:bidi="en-US"/>
        </w:rPr>
        <w:t>/ERE Media</w:t>
      </w:r>
      <w:r>
        <w:rPr>
          <w:rFonts w:cs="Cochin"/>
          <w:iCs/>
          <w:sz w:val="20"/>
          <w:szCs w:val="20"/>
          <w:lang w:bidi="en-US"/>
        </w:rPr>
        <w:t xml:space="preserve"> </w:t>
      </w:r>
      <w:r w:rsidRPr="0068073E">
        <w:rPr>
          <w:rFonts w:cs="Cochin"/>
          <w:i/>
          <w:iCs/>
          <w:sz w:val="20"/>
          <w:szCs w:val="20"/>
          <w:lang w:bidi="en-US"/>
        </w:rPr>
        <w:t>(Effect of Incentives, Recognition and Rewards on Performance)</w:t>
      </w:r>
    </w:p>
    <w:p w14:paraId="618FBE4D" w14:textId="77777777" w:rsidR="0068073E" w:rsidRDefault="0068073E" w:rsidP="00171A21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20"/>
          <w:szCs w:val="20"/>
          <w:u w:val="single"/>
          <w:lang w:bidi="en-US"/>
        </w:rPr>
      </w:pPr>
    </w:p>
    <w:p w14:paraId="63AEA699" w14:textId="77777777" w:rsidR="00171A21" w:rsidRPr="00171A21" w:rsidRDefault="00171A21" w:rsidP="00171A21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color w:val="FF0000"/>
          <w:sz w:val="20"/>
          <w:szCs w:val="20"/>
          <w:u w:val="single"/>
          <w:lang w:bidi="en-US"/>
        </w:rPr>
      </w:pPr>
      <w:r w:rsidRPr="00171A21">
        <w:rPr>
          <w:rFonts w:cs="Cochin"/>
          <w:b/>
          <w:i/>
          <w:iCs/>
          <w:sz w:val="20"/>
          <w:szCs w:val="20"/>
          <w:u w:val="single"/>
          <w:lang w:bidi="en-US"/>
        </w:rPr>
        <w:t>Radio:</w:t>
      </w:r>
      <w:r w:rsidRPr="00171A21">
        <w:rPr>
          <w:rFonts w:cs="Cochin"/>
          <w:iCs/>
          <w:sz w:val="20"/>
          <w:szCs w:val="20"/>
          <w:lang w:bidi="en-US"/>
        </w:rPr>
        <w:t xml:space="preserve"> </w:t>
      </w:r>
      <w:r w:rsidRPr="00171A21">
        <w:rPr>
          <w:rFonts w:cs="Cochin"/>
          <w:b/>
          <w:iCs/>
          <w:sz w:val="20"/>
          <w:szCs w:val="20"/>
          <w:lang w:bidi="en-US"/>
        </w:rPr>
        <w:t>1390 WGWY AM</w:t>
      </w:r>
      <w:r w:rsidRPr="00171A21">
        <w:rPr>
          <w:rFonts w:cs="Cochin"/>
          <w:iCs/>
          <w:sz w:val="20"/>
          <w:szCs w:val="20"/>
          <w:lang w:bidi="en-US"/>
        </w:rPr>
        <w:t xml:space="preserve"> (Charlotte, MI): </w:t>
      </w:r>
      <w:r w:rsidRPr="00171A21">
        <w:rPr>
          <w:sz w:val="20"/>
          <w:szCs w:val="20"/>
        </w:rPr>
        <w:t xml:space="preserve">Prepare and host Farm Report, (grain, livestock, and other agricultural pricing and news) and other features with local politicians, businesspeople, sports figures, and educators; prepare and report local news/breaking news, sports (live, on-site broadcasts); weather; report regional, state, and national news; host contemporary music show. Co-write and perform non-musical advertisements. </w:t>
      </w:r>
      <w:r w:rsidRPr="00171A21">
        <w:rPr>
          <w:b/>
          <w:sz w:val="20"/>
          <w:szCs w:val="20"/>
        </w:rPr>
        <w:t>89.9 WJCT FM</w:t>
      </w:r>
      <w:r w:rsidRPr="00171A21">
        <w:rPr>
          <w:sz w:val="20"/>
          <w:szCs w:val="20"/>
        </w:rPr>
        <w:t xml:space="preserve"> - Radio Reading Service (Jacksonville, FL): Regional news, sports, entertainment. Copywriting station advertisements. Perform live poetry and story readings--current.</w:t>
      </w:r>
    </w:p>
    <w:p w14:paraId="3E3A2F9C" w14:textId="77777777" w:rsidR="00171A21" w:rsidRDefault="00171A21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12"/>
          <w:szCs w:val="12"/>
          <w:lang w:bidi="en-US"/>
        </w:rPr>
      </w:pPr>
    </w:p>
    <w:p w14:paraId="594144BE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sz w:val="20"/>
          <w:szCs w:val="18"/>
          <w:lang w:bidi="en-US"/>
        </w:rPr>
        <w:t>Selected Publications</w:t>
      </w:r>
      <w:r w:rsidRPr="00F75752">
        <w:rPr>
          <w:rFonts w:cs="Cochin"/>
          <w:sz w:val="20"/>
          <w:szCs w:val="18"/>
          <w:lang w:bidi="en-US"/>
        </w:rPr>
        <w:t xml:space="preserve">  </w:t>
      </w:r>
    </w:p>
    <w:p w14:paraId="56A0D174" w14:textId="729023A8" w:rsidR="00760195" w:rsidRDefault="0076019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>2015                  Lake City Family Magazine</w:t>
      </w:r>
    </w:p>
    <w:p w14:paraId="37F71B65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2013                  Florida Times-Union </w:t>
      </w:r>
    </w:p>
    <w:p w14:paraId="1DE2BA86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2012                  Journal of Court Reporting </w:t>
      </w:r>
    </w:p>
    <w:p w14:paraId="1E1A6F70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</w:t>
      </w:r>
      <w:r>
        <w:rPr>
          <w:rFonts w:cs="Cochin"/>
          <w:iCs/>
          <w:sz w:val="20"/>
          <w:szCs w:val="18"/>
          <w:lang w:bidi="en-US"/>
        </w:rPr>
        <w:t>012                  Commodity</w:t>
      </w:r>
      <w:r w:rsidRPr="00F75752">
        <w:rPr>
          <w:rFonts w:cs="Cochin"/>
          <w:iCs/>
          <w:sz w:val="20"/>
          <w:szCs w:val="18"/>
          <w:lang w:bidi="en-US"/>
        </w:rPr>
        <w:t xml:space="preserve">Network </w:t>
      </w:r>
    </w:p>
    <w:p w14:paraId="7731DD79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2011—</w:t>
      </w:r>
      <w:r w:rsidR="00E72443">
        <w:rPr>
          <w:rFonts w:cs="Cochin"/>
          <w:iCs/>
          <w:sz w:val="20"/>
          <w:szCs w:val="18"/>
          <w:lang w:bidi="en-US"/>
        </w:rPr>
        <w:t xml:space="preserve">2012     </w:t>
      </w:r>
      <w:r w:rsidRPr="00F75752">
        <w:rPr>
          <w:rFonts w:cs="Cochin"/>
          <w:iCs/>
          <w:sz w:val="20"/>
          <w:szCs w:val="18"/>
          <w:lang w:bidi="en-US"/>
        </w:rPr>
        <w:t xml:space="preserve"> CoffeeNetwork </w:t>
      </w:r>
    </w:p>
    <w:p w14:paraId="4F0A573A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                  Human Resource Executive </w:t>
      </w:r>
    </w:p>
    <w:p w14:paraId="5AC1380A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                  Jacksonville Business Journal </w:t>
      </w:r>
    </w:p>
    <w:p w14:paraId="418FCE05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                  NAFCU’s The Federal Credit Union </w:t>
      </w:r>
    </w:p>
    <w:p w14:paraId="44DF6F5B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                  Across the Board—The Conference Board Magazine </w:t>
      </w:r>
      <w:r w:rsidRPr="00F75752">
        <w:rPr>
          <w:rFonts w:cs="Cochin"/>
          <w:i/>
          <w:iCs/>
          <w:sz w:val="20"/>
          <w:szCs w:val="18"/>
          <w:lang w:bidi="en-US"/>
        </w:rPr>
        <w:t>(now, The Conference Board Review)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4ABFD238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2001                  Charleston Regional Business Journal 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(contributing editor &amp; columnist) </w:t>
      </w:r>
    </w:p>
    <w:p w14:paraId="3BF09838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1998—</w:t>
      </w:r>
      <w:r w:rsidR="00E72443">
        <w:rPr>
          <w:rFonts w:cs="Cochin"/>
          <w:iCs/>
          <w:sz w:val="20"/>
          <w:szCs w:val="18"/>
          <w:lang w:bidi="en-US"/>
        </w:rPr>
        <w:t xml:space="preserve">2003      </w:t>
      </w:r>
      <w:r w:rsidRPr="00F75752">
        <w:rPr>
          <w:rFonts w:cs="Cochin"/>
          <w:iCs/>
          <w:sz w:val="20"/>
          <w:szCs w:val="18"/>
          <w:lang w:bidi="en-US"/>
        </w:rPr>
        <w:t xml:space="preserve">CUES’ Credit Union Management </w:t>
      </w:r>
    </w:p>
    <w:p w14:paraId="180C6913" w14:textId="77777777" w:rsidR="00FC6E15" w:rsidRPr="00F75752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1996                  St. Augustine Catholic </w:t>
      </w:r>
    </w:p>
    <w:p w14:paraId="2F27B161" w14:textId="50D6F69B" w:rsidR="00FC6E15" w:rsidRPr="003B1936" w:rsidRDefault="00FC6E15" w:rsidP="00FC6E15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jc w:val="center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b/>
          <w:iCs/>
          <w:sz w:val="20"/>
          <w:szCs w:val="18"/>
          <w:lang w:bidi="en-US"/>
        </w:rPr>
        <w:t xml:space="preserve">Work Samples: </w:t>
      </w:r>
      <w:hyperlink r:id="rId14" w:history="1">
        <w:r w:rsidRPr="00F75752">
          <w:rPr>
            <w:rStyle w:val="Hyperlink"/>
            <w:rFonts w:cs="Cochin"/>
            <w:b/>
            <w:iCs/>
            <w:sz w:val="20"/>
            <w:szCs w:val="18"/>
            <w:lang w:bidi="en-US"/>
          </w:rPr>
          <w:t>DianeFaulkner.com</w:t>
        </w:r>
      </w:hyperlink>
      <w:r w:rsidRPr="00F75752">
        <w:rPr>
          <w:rFonts w:cs="Cochin"/>
          <w:b/>
          <w:iCs/>
          <w:sz w:val="20"/>
          <w:szCs w:val="18"/>
          <w:u w:val="single"/>
          <w:lang w:bidi="en-US"/>
        </w:rPr>
        <w:t xml:space="preserve">, </w:t>
      </w:r>
      <w:hyperlink r:id="rId15" w:history="1">
        <w:r w:rsidRPr="00F75752">
          <w:rPr>
            <w:rStyle w:val="Hyperlink"/>
            <w:rFonts w:cs="Cochin"/>
            <w:b/>
            <w:iCs/>
            <w:sz w:val="20"/>
            <w:szCs w:val="18"/>
            <w:lang w:bidi="en-US"/>
          </w:rPr>
          <w:t>MediaBistro.com/dianefaulkner</w:t>
        </w:r>
      </w:hyperlink>
      <w:r w:rsidRPr="00F75752">
        <w:rPr>
          <w:rFonts w:cs="Cochin"/>
          <w:b/>
          <w:iCs/>
          <w:sz w:val="20"/>
          <w:szCs w:val="18"/>
          <w:u w:val="single"/>
          <w:lang w:bidi="en-US"/>
        </w:rPr>
        <w:t xml:space="preserve">, </w:t>
      </w:r>
      <w:hyperlink r:id="rId16" w:history="1">
        <w:r w:rsidRPr="00F75752">
          <w:rPr>
            <w:rStyle w:val="Hyperlink"/>
            <w:rFonts w:cs="Cochin"/>
            <w:b/>
            <w:iCs/>
            <w:sz w:val="20"/>
            <w:szCs w:val="18"/>
            <w:lang w:bidi="en-US"/>
          </w:rPr>
          <w:t>dianefaulkner.contently.com</w:t>
        </w:r>
      </w:hyperlink>
    </w:p>
    <w:p w14:paraId="20CCA7EA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</w:p>
    <w:p w14:paraId="66526F08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b/>
          <w:i/>
          <w:iCs/>
          <w:sz w:val="20"/>
          <w:szCs w:val="18"/>
          <w:lang w:bidi="en-US"/>
        </w:rPr>
        <w:t>Technical Writing</w:t>
      </w:r>
    </w:p>
    <w:p w14:paraId="037A7A80" w14:textId="77777777" w:rsidR="00C41BE7" w:rsidRDefault="00413352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b/>
          <w:iCs/>
          <w:sz w:val="20"/>
          <w:szCs w:val="18"/>
          <w:lang w:bidi="en-US"/>
        </w:rPr>
      </w:pPr>
      <w:r w:rsidRPr="00413352">
        <w:rPr>
          <w:rFonts w:cs="Cochin"/>
          <w:iCs/>
          <w:sz w:val="20"/>
          <w:szCs w:val="18"/>
          <w:lang w:bidi="en-US"/>
        </w:rPr>
        <w:t>2018—2019</w:t>
      </w:r>
      <w:r>
        <w:rPr>
          <w:rFonts w:cs="Cochin"/>
          <w:iCs/>
          <w:sz w:val="20"/>
          <w:szCs w:val="18"/>
          <w:lang w:bidi="en-US"/>
        </w:rPr>
        <w:t xml:space="preserve">      </w:t>
      </w:r>
      <w:r w:rsidR="00C41BE7" w:rsidRPr="00413352">
        <w:rPr>
          <w:rFonts w:cs="Cochin"/>
          <w:iCs/>
          <w:sz w:val="20"/>
          <w:szCs w:val="18"/>
          <w:lang w:bidi="en-US"/>
        </w:rPr>
        <w:t>UltraShred Technologies, Inc</w:t>
      </w:r>
      <w:r w:rsidR="00C41BE7">
        <w:rPr>
          <w:rFonts w:cs="Cochin"/>
          <w:b/>
          <w:iCs/>
          <w:sz w:val="20"/>
          <w:szCs w:val="18"/>
          <w:lang w:bidi="en-US"/>
        </w:rPr>
        <w:t>.</w:t>
      </w:r>
    </w:p>
    <w:p w14:paraId="0CBA25E5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iCs/>
          <w:sz w:val="20"/>
          <w:szCs w:val="18"/>
          <w:lang w:bidi="en-US"/>
        </w:rPr>
      </w:pPr>
      <w:r w:rsidRPr="00413352">
        <w:rPr>
          <w:rFonts w:cs="Cochin"/>
          <w:iCs/>
          <w:sz w:val="20"/>
          <w:szCs w:val="18"/>
          <w:lang w:bidi="en-US"/>
        </w:rPr>
        <w:t>2014—</w:t>
      </w:r>
      <w:r w:rsidR="00413352" w:rsidRPr="00413352">
        <w:rPr>
          <w:rFonts w:cs="Cochin"/>
          <w:iCs/>
          <w:sz w:val="20"/>
          <w:szCs w:val="18"/>
          <w:lang w:bidi="en-US"/>
        </w:rPr>
        <w:t>2019</w:t>
      </w:r>
      <w:r w:rsidR="00413352">
        <w:rPr>
          <w:rFonts w:cs="Cochin"/>
          <w:b/>
          <w:iCs/>
          <w:sz w:val="20"/>
          <w:szCs w:val="18"/>
          <w:lang w:bidi="en-US"/>
        </w:rPr>
        <w:t xml:space="preserve">     </w:t>
      </w:r>
      <w:r w:rsidRPr="00F75752">
        <w:rPr>
          <w:rFonts w:cs="Cochin"/>
          <w:iCs/>
          <w:sz w:val="20"/>
          <w:szCs w:val="18"/>
          <w:lang w:bidi="en-US"/>
        </w:rPr>
        <w:t xml:space="preserve"> Coastline Federal Credit Union </w:t>
      </w:r>
    </w:p>
    <w:p w14:paraId="5C4C67CE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2013                  Rex Corporation </w:t>
      </w:r>
    </w:p>
    <w:p w14:paraId="7A372AB7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2013                  Cenveo Corporation </w:t>
      </w:r>
    </w:p>
    <w:p w14:paraId="316EA95D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outlineLvl w:val="0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2012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                  </w:t>
      </w:r>
      <w:r w:rsidRPr="00F75752">
        <w:rPr>
          <w:rFonts w:cs="Cochin"/>
          <w:iCs/>
          <w:sz w:val="20"/>
          <w:szCs w:val="18"/>
          <w:lang w:bidi="en-US"/>
        </w:rPr>
        <w:t xml:space="preserve">Bulls-Eye Financial </w:t>
      </w:r>
      <w:r w:rsidRPr="001951F5">
        <w:rPr>
          <w:rFonts w:cs="Cochin"/>
          <w:iCs/>
          <w:sz w:val="20"/>
          <w:szCs w:val="20"/>
          <w:lang w:bidi="en-US"/>
        </w:rPr>
        <w:t>Communications</w:t>
      </w:r>
      <w:r w:rsidRPr="001951F5">
        <w:rPr>
          <w:rFonts w:cs="Cochin"/>
          <w:i/>
          <w:iCs/>
          <w:sz w:val="20"/>
          <w:szCs w:val="20"/>
          <w:lang w:bidi="en-US"/>
        </w:rPr>
        <w:t xml:space="preserve"> </w:t>
      </w:r>
    </w:p>
    <w:p w14:paraId="7D642A6D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b/>
          <w:bCs/>
          <w:i/>
          <w:sz w:val="12"/>
          <w:szCs w:val="12"/>
          <w:lang w:bidi="en-US"/>
        </w:rPr>
      </w:pPr>
    </w:p>
    <w:p w14:paraId="06BC890B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sz w:val="20"/>
          <w:szCs w:val="18"/>
          <w:lang w:bidi="en-US"/>
        </w:rPr>
        <w:t>Selected Editing &amp; Proofreading</w:t>
      </w:r>
      <w:r w:rsidRPr="00F75752">
        <w:rPr>
          <w:rFonts w:cs="Cochin"/>
          <w:sz w:val="20"/>
          <w:szCs w:val="18"/>
          <w:lang w:bidi="en-US"/>
        </w:rPr>
        <w:t xml:space="preserve">  </w:t>
      </w:r>
    </w:p>
    <w:p w14:paraId="09E21EC6" w14:textId="6D47FBC0" w:rsidR="00413352" w:rsidRPr="00413352" w:rsidRDefault="00761B15" w:rsidP="00413352">
      <w:pPr>
        <w:widowControl w:val="0"/>
        <w:tabs>
          <w:tab w:val="right" w:pos="72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>2019</w:t>
      </w:r>
      <w:r>
        <w:rPr>
          <w:rFonts w:cs="Cochin"/>
          <w:iCs/>
          <w:sz w:val="20"/>
          <w:szCs w:val="18"/>
          <w:lang w:bidi="en-US"/>
        </w:rPr>
        <w:tab/>
        <w:t xml:space="preserve">                   </w:t>
      </w:r>
      <w:r w:rsidR="00413352">
        <w:rPr>
          <w:rFonts w:cs="Cochin"/>
          <w:iCs/>
          <w:sz w:val="20"/>
          <w:szCs w:val="18"/>
          <w:lang w:bidi="en-US"/>
        </w:rPr>
        <w:t xml:space="preserve">Nadine Mazzola </w:t>
      </w:r>
      <w:r w:rsidR="00413352">
        <w:rPr>
          <w:rFonts w:cs="Cochin"/>
          <w:i/>
          <w:iCs/>
          <w:sz w:val="20"/>
          <w:szCs w:val="18"/>
          <w:lang w:bidi="en-US"/>
        </w:rPr>
        <w:t>(proofread, consult, book-Forest-Bathing with Your Dog)</w:t>
      </w:r>
    </w:p>
    <w:p w14:paraId="42C3591D" w14:textId="5C25F004" w:rsidR="00413352" w:rsidRPr="00F75752" w:rsidRDefault="00413352" w:rsidP="00413352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413352">
        <w:rPr>
          <w:rFonts w:cs="Cochin"/>
          <w:iCs/>
          <w:sz w:val="20"/>
          <w:szCs w:val="18"/>
          <w:lang w:bidi="en-US"/>
        </w:rPr>
        <w:t>2014—2019</w:t>
      </w:r>
      <w:r w:rsidRPr="00F75752">
        <w:rPr>
          <w:rFonts w:cs="Cochin"/>
          <w:b/>
          <w:iCs/>
          <w:sz w:val="20"/>
          <w:szCs w:val="18"/>
          <w:lang w:bidi="en-US"/>
        </w:rPr>
        <w:t xml:space="preserve"> 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  <w:r w:rsidR="00761B15">
        <w:rPr>
          <w:rFonts w:cs="Cochin"/>
          <w:iCs/>
          <w:sz w:val="20"/>
          <w:szCs w:val="18"/>
          <w:lang w:bidi="en-US"/>
        </w:rPr>
        <w:t xml:space="preserve">     </w:t>
      </w:r>
      <w:r w:rsidRPr="00F75752">
        <w:rPr>
          <w:rFonts w:cs="Cochin"/>
          <w:iCs/>
          <w:sz w:val="20"/>
          <w:szCs w:val="18"/>
          <w:lang w:bidi="en-US"/>
        </w:rPr>
        <w:t xml:space="preserve">Coastline Federal Credit Union </w:t>
      </w:r>
      <w:r w:rsidR="00760195">
        <w:rPr>
          <w:rFonts w:cs="Cochin"/>
          <w:i/>
          <w:iCs/>
          <w:sz w:val="20"/>
          <w:szCs w:val="18"/>
          <w:lang w:bidi="en-US"/>
        </w:rPr>
        <w:t xml:space="preserve">(write, </w:t>
      </w:r>
      <w:r w:rsidRPr="00F75752">
        <w:rPr>
          <w:rFonts w:cs="Cochin"/>
          <w:i/>
          <w:iCs/>
          <w:sz w:val="20"/>
          <w:szCs w:val="18"/>
          <w:lang w:bidi="en-US"/>
        </w:rPr>
        <w:t>edit, proofread)</w:t>
      </w:r>
    </w:p>
    <w:p w14:paraId="5B3E7670" w14:textId="16767E15" w:rsidR="00C6161B" w:rsidRPr="00F75752" w:rsidRDefault="00761B15" w:rsidP="00C6161B">
      <w:pPr>
        <w:widowControl w:val="0"/>
        <w:tabs>
          <w:tab w:val="right" w:pos="936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2016                   </w:t>
      </w:r>
      <w:r w:rsidR="00C6161B" w:rsidRPr="00F75752">
        <w:rPr>
          <w:rFonts w:cs="Cochin"/>
          <w:iCs/>
          <w:sz w:val="20"/>
          <w:szCs w:val="18"/>
          <w:lang w:bidi="en-US"/>
        </w:rPr>
        <w:t xml:space="preserve">Benjamin Curtis </w:t>
      </w:r>
      <w:r w:rsidR="00C6161B" w:rsidRPr="00F75752">
        <w:rPr>
          <w:rFonts w:cs="Cochin"/>
          <w:i/>
          <w:iCs/>
          <w:sz w:val="20"/>
          <w:szCs w:val="18"/>
          <w:lang w:bidi="en-US"/>
        </w:rPr>
        <w:t xml:space="preserve">(children's book) </w:t>
      </w:r>
      <w:r w:rsidR="00C6161B"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06529CC7" w14:textId="653A4289" w:rsidR="00C6161B" w:rsidRPr="00F75752" w:rsidRDefault="00761B1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color w:val="000000"/>
          <w:sz w:val="20"/>
          <w:szCs w:val="18"/>
          <w:lang w:bidi="en-US"/>
        </w:rPr>
      </w:pPr>
      <w:r>
        <w:rPr>
          <w:rFonts w:cs="Cochin"/>
          <w:iCs/>
          <w:color w:val="000000"/>
          <w:sz w:val="20"/>
          <w:szCs w:val="18"/>
          <w:lang w:bidi="en-US"/>
        </w:rPr>
        <w:t xml:space="preserve">2015                   </w:t>
      </w:r>
      <w:r w:rsidR="00C6161B" w:rsidRPr="00F75752">
        <w:rPr>
          <w:rFonts w:cs="Cochin"/>
          <w:iCs/>
          <w:color w:val="000000"/>
          <w:sz w:val="20"/>
          <w:szCs w:val="18"/>
          <w:lang w:bidi="en-US"/>
        </w:rPr>
        <w:t xml:space="preserve">Lodging Magazine </w:t>
      </w:r>
      <w:r w:rsidR="00C6161B" w:rsidRPr="00F75752">
        <w:rPr>
          <w:rFonts w:cs="Cochin"/>
          <w:i/>
          <w:iCs/>
          <w:color w:val="000000"/>
          <w:sz w:val="20"/>
          <w:szCs w:val="18"/>
          <w:lang w:bidi="en-US"/>
        </w:rPr>
        <w:t xml:space="preserve">(McNeill </w:t>
      </w:r>
      <w:r w:rsidR="00760195">
        <w:rPr>
          <w:rFonts w:cs="Cochin"/>
          <w:i/>
          <w:iCs/>
          <w:color w:val="000000"/>
          <w:sz w:val="20"/>
          <w:szCs w:val="18"/>
          <w:lang w:bidi="en-US"/>
        </w:rPr>
        <w:t>Media Group/proofread</w:t>
      </w:r>
      <w:r w:rsidR="00C6161B" w:rsidRPr="00F75752">
        <w:rPr>
          <w:rFonts w:cs="Cochin"/>
          <w:i/>
          <w:iCs/>
          <w:color w:val="000000"/>
          <w:sz w:val="20"/>
          <w:szCs w:val="18"/>
          <w:lang w:bidi="en-US"/>
        </w:rPr>
        <w:t>)</w:t>
      </w:r>
      <w:r w:rsidR="00C6161B" w:rsidRPr="00F75752">
        <w:rPr>
          <w:rFonts w:cs="Cochin"/>
          <w:iCs/>
          <w:color w:val="000000"/>
          <w:sz w:val="20"/>
          <w:szCs w:val="18"/>
          <w:lang w:bidi="en-US"/>
        </w:rPr>
        <w:t xml:space="preserve"> </w:t>
      </w:r>
    </w:p>
    <w:p w14:paraId="2A553BF6" w14:textId="6DF6AA79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1995—98           Coastline Federal Credit Union </w:t>
      </w:r>
      <w:r w:rsidR="00760195">
        <w:rPr>
          <w:rFonts w:cs="Cochin"/>
          <w:i/>
          <w:iCs/>
          <w:sz w:val="20"/>
          <w:szCs w:val="18"/>
          <w:lang w:bidi="en-US"/>
        </w:rPr>
        <w:t xml:space="preserve">(write, </w:t>
      </w:r>
      <w:r w:rsidRPr="00F75752">
        <w:rPr>
          <w:rFonts w:cs="Cochin"/>
          <w:i/>
          <w:iCs/>
          <w:sz w:val="20"/>
          <w:szCs w:val="18"/>
          <w:lang w:bidi="en-US"/>
        </w:rPr>
        <w:t>edit, proofread)</w:t>
      </w:r>
    </w:p>
    <w:p w14:paraId="22EA12A7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color w:val="000000"/>
          <w:sz w:val="20"/>
          <w:szCs w:val="18"/>
          <w:lang w:bidi="en-US"/>
        </w:rPr>
      </w:pPr>
      <w:r w:rsidRPr="00F75752">
        <w:rPr>
          <w:rFonts w:cs="Cochin"/>
          <w:iCs/>
          <w:color w:val="000000"/>
          <w:sz w:val="20"/>
          <w:szCs w:val="18"/>
          <w:lang w:bidi="en-US"/>
        </w:rPr>
        <w:t xml:space="preserve">2013—14           Parrino Essentials of Corporate Finance </w:t>
      </w:r>
      <w:r w:rsidRPr="00F75752">
        <w:rPr>
          <w:rFonts w:cs="Cochin"/>
          <w:i/>
          <w:iCs/>
          <w:color w:val="000000"/>
          <w:sz w:val="20"/>
          <w:szCs w:val="18"/>
          <w:lang w:bidi="en-US"/>
        </w:rPr>
        <w:t>(</w:t>
      </w:r>
      <w:r w:rsidRPr="00D85B12">
        <w:rPr>
          <w:rFonts w:cs="Cochin"/>
          <w:b/>
          <w:i/>
          <w:iCs/>
          <w:color w:val="000000"/>
          <w:sz w:val="20"/>
          <w:szCs w:val="18"/>
          <w:lang w:bidi="en-US"/>
        </w:rPr>
        <w:t>Wiley Publishing</w:t>
      </w:r>
      <w:r w:rsidRPr="00F75752">
        <w:rPr>
          <w:rFonts w:cs="Cochin"/>
          <w:i/>
          <w:iCs/>
          <w:color w:val="000000"/>
          <w:sz w:val="20"/>
          <w:szCs w:val="18"/>
          <w:lang w:bidi="en-US"/>
        </w:rPr>
        <w:t>/LearningMate/</w:t>
      </w:r>
      <w:r w:rsidRPr="00D85B12">
        <w:rPr>
          <w:rFonts w:cs="Cochin"/>
          <w:b/>
          <w:i/>
          <w:iCs/>
          <w:color w:val="000000"/>
          <w:sz w:val="20"/>
          <w:szCs w:val="18"/>
          <w:lang w:bidi="en-US"/>
        </w:rPr>
        <w:t>Developmental Editor</w:t>
      </w:r>
      <w:r w:rsidRPr="00F75752">
        <w:rPr>
          <w:rFonts w:cs="Cochin"/>
          <w:i/>
          <w:iCs/>
          <w:color w:val="000000"/>
          <w:sz w:val="20"/>
          <w:szCs w:val="18"/>
          <w:lang w:bidi="en-US"/>
        </w:rPr>
        <w:t>)</w:t>
      </w:r>
      <w:r w:rsidRPr="00F75752">
        <w:rPr>
          <w:rFonts w:cs="Cochin"/>
          <w:iCs/>
          <w:color w:val="000000"/>
          <w:sz w:val="20"/>
          <w:szCs w:val="18"/>
          <w:lang w:bidi="en-US"/>
        </w:rPr>
        <w:t xml:space="preserve"> </w:t>
      </w:r>
    </w:p>
    <w:p w14:paraId="08DA52AF" w14:textId="24F0F9B9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2013                   Rex Corporation </w:t>
      </w:r>
      <w:r w:rsidR="00760195">
        <w:rPr>
          <w:rFonts w:cs="Cochin"/>
          <w:i/>
          <w:iCs/>
          <w:sz w:val="20"/>
          <w:szCs w:val="18"/>
          <w:lang w:bidi="en-US"/>
        </w:rPr>
        <w:t>(edit, proofread</w:t>
      </w:r>
      <w:r w:rsidRPr="00F75752">
        <w:rPr>
          <w:rFonts w:cs="Cochin"/>
          <w:i/>
          <w:iCs/>
          <w:sz w:val="20"/>
          <w:szCs w:val="18"/>
          <w:lang w:bidi="en-US"/>
        </w:rPr>
        <w:t>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3AA2B806" w14:textId="2C1FC322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2013                   ASJA Monthly </w:t>
      </w:r>
      <w:r w:rsidRPr="00F75752">
        <w:rPr>
          <w:rFonts w:cs="Cochin"/>
          <w:i/>
          <w:iCs/>
          <w:sz w:val="20"/>
          <w:szCs w:val="18"/>
          <w:lang w:bidi="en-US"/>
        </w:rPr>
        <w:t>(American Society of Jour</w:t>
      </w:r>
      <w:r w:rsidR="00760195">
        <w:rPr>
          <w:rFonts w:cs="Cochin"/>
          <w:i/>
          <w:iCs/>
          <w:sz w:val="20"/>
          <w:szCs w:val="18"/>
          <w:lang w:bidi="en-US"/>
        </w:rPr>
        <w:t>nalists and Authors/Proofread</w:t>
      </w:r>
      <w:r w:rsidRPr="00F75752">
        <w:rPr>
          <w:rFonts w:cs="Cochin"/>
          <w:i/>
          <w:iCs/>
          <w:sz w:val="20"/>
          <w:szCs w:val="18"/>
          <w:lang w:bidi="en-US"/>
        </w:rPr>
        <w:t>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0F7A9DB7" w14:textId="6D086A2A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2011—12           CoffeeNetwork LLC </w:t>
      </w:r>
      <w:r w:rsidR="00760195">
        <w:rPr>
          <w:rFonts w:cs="Cochin"/>
          <w:i/>
          <w:iCs/>
          <w:sz w:val="20"/>
          <w:szCs w:val="18"/>
          <w:lang w:bidi="en-US"/>
        </w:rPr>
        <w:t>(write and edit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) </w:t>
      </w:r>
    </w:p>
    <w:p w14:paraId="6E013FA8" w14:textId="05C68B71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2012                   CommodityNetwork LLC </w:t>
      </w:r>
      <w:r w:rsidR="00760195">
        <w:rPr>
          <w:rFonts w:cs="Cochin"/>
          <w:i/>
          <w:iCs/>
          <w:sz w:val="20"/>
          <w:szCs w:val="18"/>
          <w:lang w:bidi="en-US"/>
        </w:rPr>
        <w:t>(write and edit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) </w:t>
      </w:r>
    </w:p>
    <w:p w14:paraId="40F4097E" w14:textId="0690A691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2011                   GuideWell, LLC (</w:t>
      </w:r>
      <w:r w:rsidRPr="00F75752">
        <w:rPr>
          <w:rFonts w:cs="Cochin"/>
          <w:i/>
          <w:iCs/>
          <w:sz w:val="20"/>
          <w:szCs w:val="18"/>
          <w:lang w:bidi="en-US"/>
        </w:rPr>
        <w:t>health/wellness/fitness</w:t>
      </w:r>
      <w:r w:rsidR="00D85B12">
        <w:rPr>
          <w:rFonts w:cs="Cochin"/>
          <w:i/>
          <w:iCs/>
          <w:sz w:val="20"/>
          <w:szCs w:val="18"/>
          <w:lang w:bidi="en-US"/>
        </w:rPr>
        <w:t>, contributing editor</w:t>
      </w:r>
      <w:bookmarkStart w:id="0" w:name="_GoBack"/>
      <w:bookmarkEnd w:id="0"/>
      <w:r w:rsidRPr="00F75752">
        <w:rPr>
          <w:rFonts w:cs="Cochin"/>
          <w:iCs/>
          <w:sz w:val="20"/>
          <w:szCs w:val="18"/>
          <w:lang w:bidi="en-US"/>
        </w:rPr>
        <w:t xml:space="preserve">) </w:t>
      </w:r>
    </w:p>
    <w:p w14:paraId="6D1CEB2E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2010—11           Patrick Green </w:t>
      </w:r>
      <w:r w:rsidRPr="00F75752">
        <w:rPr>
          <w:rFonts w:cs="Cochin"/>
          <w:i/>
          <w:iCs/>
          <w:sz w:val="20"/>
          <w:szCs w:val="18"/>
          <w:lang w:bidi="en-US"/>
        </w:rPr>
        <w:t>(book-length memoir)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09773DB3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2010                   Cy Gillingham/Book-length-Military-Suspense (</w:t>
      </w:r>
      <w:r w:rsidRPr="00F75752">
        <w:rPr>
          <w:rFonts w:cs="Cochin"/>
          <w:i/>
          <w:iCs/>
          <w:sz w:val="20"/>
          <w:szCs w:val="18"/>
          <w:lang w:bidi="en-US"/>
        </w:rPr>
        <w:t>Yankee Clipper</w:t>
      </w:r>
      <w:r w:rsidRPr="00F75752">
        <w:rPr>
          <w:rFonts w:cs="Cochin"/>
          <w:iCs/>
          <w:sz w:val="20"/>
          <w:szCs w:val="18"/>
          <w:lang w:bidi="en-US"/>
        </w:rPr>
        <w:t xml:space="preserve">) </w:t>
      </w:r>
    </w:p>
    <w:p w14:paraId="3E86A46A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8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2009—10           Dictionary Jumpstart, LLC </w:t>
      </w:r>
      <w:r w:rsidRPr="00F75752">
        <w:rPr>
          <w:rFonts w:cs="Cochin"/>
          <w:iCs/>
          <w:sz w:val="18"/>
          <w:szCs w:val="18"/>
          <w:lang w:bidi="en-US"/>
        </w:rPr>
        <w:t>(</w:t>
      </w:r>
      <w:r w:rsidRPr="00F75752">
        <w:rPr>
          <w:rFonts w:cs="Cochin"/>
          <w:i/>
          <w:iCs/>
          <w:sz w:val="18"/>
          <w:szCs w:val="18"/>
          <w:lang w:bidi="en-US"/>
        </w:rPr>
        <w:t>website &amp; marketing material editing/co-author &amp; edit trade journal features)</w:t>
      </w:r>
      <w:r w:rsidRPr="00F75752">
        <w:rPr>
          <w:rFonts w:cs="Cochin"/>
          <w:iCs/>
          <w:sz w:val="18"/>
          <w:szCs w:val="18"/>
          <w:lang w:bidi="en-US"/>
        </w:rPr>
        <w:t xml:space="preserve"> </w:t>
      </w:r>
    </w:p>
    <w:p w14:paraId="4E5E4CAD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2007                   Rene Fix/Book-length-Mystery (</w:t>
      </w:r>
      <w:r w:rsidRPr="00F75752">
        <w:rPr>
          <w:rFonts w:cs="Cochin"/>
          <w:i/>
          <w:iCs/>
          <w:sz w:val="20"/>
          <w:szCs w:val="18"/>
          <w:lang w:bidi="en-US"/>
        </w:rPr>
        <w:t>Informed Consent</w:t>
      </w:r>
      <w:r w:rsidRPr="00F75752">
        <w:rPr>
          <w:rFonts w:cs="Cochin"/>
          <w:iCs/>
          <w:sz w:val="20"/>
          <w:szCs w:val="18"/>
          <w:lang w:bidi="en-US"/>
        </w:rPr>
        <w:t xml:space="preserve">) </w:t>
      </w:r>
    </w:p>
    <w:p w14:paraId="12B05E58" w14:textId="781C0B9E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2005—07  </w:t>
      </w:r>
      <w:r w:rsidR="003B1936">
        <w:rPr>
          <w:rFonts w:cs="Cochin"/>
          <w:iCs/>
          <w:sz w:val="20"/>
          <w:szCs w:val="18"/>
          <w:lang w:bidi="en-US"/>
        </w:rPr>
        <w:t xml:space="preserve">         Perspective Photograf</w:t>
      </w:r>
      <w:r w:rsidRPr="00F75752">
        <w:rPr>
          <w:rFonts w:cs="Cochin"/>
          <w:iCs/>
          <w:sz w:val="20"/>
          <w:szCs w:val="18"/>
          <w:lang w:bidi="en-US"/>
        </w:rPr>
        <w:t>ie, LLC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 (biographies, photobooks, copy</w:t>
      </w:r>
      <w:r w:rsidR="003B1936">
        <w:rPr>
          <w:rFonts w:cs="Cochin"/>
          <w:i/>
          <w:iCs/>
          <w:sz w:val="20"/>
          <w:szCs w:val="18"/>
          <w:lang w:bidi="en-US"/>
        </w:rPr>
        <w:t xml:space="preserve"> edit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 and </w:t>
      </w:r>
      <w:r w:rsidR="003B1936">
        <w:rPr>
          <w:rFonts w:cs="Cochin"/>
          <w:i/>
          <w:iCs/>
          <w:sz w:val="20"/>
          <w:szCs w:val="18"/>
          <w:lang w:bidi="en-US"/>
        </w:rPr>
        <w:t>proofread</w:t>
      </w:r>
      <w:r w:rsidR="00760195">
        <w:rPr>
          <w:rFonts w:cs="Cochin"/>
          <w:i/>
          <w:iCs/>
          <w:sz w:val="20"/>
          <w:szCs w:val="18"/>
          <w:lang w:bidi="en-US"/>
        </w:rPr>
        <w:t>, photo edit</w:t>
      </w:r>
      <w:r w:rsidRPr="00F75752">
        <w:rPr>
          <w:rFonts w:cs="Cochin"/>
          <w:i/>
          <w:iCs/>
          <w:sz w:val="20"/>
          <w:szCs w:val="18"/>
          <w:lang w:bidi="en-US"/>
        </w:rPr>
        <w:t>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1320131D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2006                   </w:t>
      </w:r>
      <w:r w:rsidRPr="00F75752">
        <w:rPr>
          <w:rFonts w:ascii="Adobe Garamond Pro" w:hAnsi="Adobe Garamond Pro" w:cs="Cochin"/>
          <w:iCs/>
          <w:sz w:val="20"/>
          <w:szCs w:val="18"/>
          <w:lang w:bidi="en-US"/>
        </w:rPr>
        <w:fldChar w:fldCharType="begin"/>
      </w:r>
      <w:r w:rsidRPr="00F75752">
        <w:rPr>
          <w:rFonts w:cs="Cochin"/>
          <w:iCs/>
          <w:sz w:val="20"/>
          <w:szCs w:val="18"/>
          <w:lang w:bidi="en-US"/>
        </w:rPr>
        <w:instrText xml:space="preserve"> CONTACT _Con-3A2D25EF26C1 \c \s \l </w:instrText>
      </w:r>
      <w:r w:rsidRPr="00F75752">
        <w:rPr>
          <w:rFonts w:cs="Cochin"/>
          <w:iCs/>
          <w:sz w:val="20"/>
          <w:szCs w:val="18"/>
          <w:lang w:bidi="en-US"/>
        </w:rPr>
        <w:fldChar w:fldCharType="separate"/>
      </w:r>
      <w:r w:rsidRPr="00F75752">
        <w:rPr>
          <w:rFonts w:cs="Cochin"/>
          <w:iCs/>
          <w:noProof/>
          <w:sz w:val="20"/>
          <w:szCs w:val="18"/>
          <w:lang w:bidi="en-US"/>
        </w:rPr>
        <w:t>Mildred Kaufman</w:t>
      </w:r>
      <w:r w:rsidRPr="00F75752">
        <w:rPr>
          <w:rFonts w:ascii="Arial" w:hAnsi="Arial" w:cs="Cochin"/>
          <w:iCs/>
          <w:sz w:val="20"/>
          <w:szCs w:val="18"/>
          <w:lang w:bidi="en-US"/>
        </w:rPr>
        <w:fldChar w:fldCharType="end"/>
      </w:r>
      <w:r w:rsidRPr="00F75752">
        <w:rPr>
          <w:rFonts w:cs="Cochin"/>
          <w:iCs/>
          <w:sz w:val="20"/>
          <w:szCs w:val="18"/>
          <w:lang w:bidi="en-US"/>
        </w:rPr>
        <w:t xml:space="preserve">/Jones &amp; Bartlett Publishing </w:t>
      </w:r>
      <w:r w:rsidRPr="00F75752">
        <w:rPr>
          <w:rFonts w:cs="Cochin"/>
          <w:i/>
          <w:iCs/>
          <w:sz w:val="20"/>
          <w:szCs w:val="18"/>
          <w:lang w:bidi="en-US"/>
        </w:rPr>
        <w:t>(Promoting Nutrition in the Public's Health)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5089FB67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                   Barry &amp; Su Robertson/Stop at Nothing, Inc. </w:t>
      </w:r>
      <w:r w:rsidRPr="00F75752">
        <w:rPr>
          <w:rFonts w:cs="Cochin"/>
          <w:i/>
          <w:iCs/>
          <w:sz w:val="20"/>
          <w:szCs w:val="18"/>
          <w:lang w:bidi="en-US"/>
        </w:rPr>
        <w:t>(business book)</w:t>
      </w:r>
      <w:r w:rsidRPr="00F75752">
        <w:rPr>
          <w:rFonts w:cs="Cochin"/>
          <w:iCs/>
          <w:sz w:val="20"/>
          <w:szCs w:val="18"/>
          <w:lang w:bidi="en-US"/>
        </w:rPr>
        <w:t xml:space="preserve"> </w:t>
      </w:r>
    </w:p>
    <w:p w14:paraId="587E7D47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2001                   Charleston Regional Business Journal </w:t>
      </w:r>
      <w:r w:rsidRPr="00F75752">
        <w:rPr>
          <w:rFonts w:cs="Cochin"/>
          <w:i/>
          <w:iCs/>
          <w:sz w:val="20"/>
          <w:szCs w:val="18"/>
          <w:lang w:bidi="en-US"/>
        </w:rPr>
        <w:t>(contributing editor &amp; columnist</w:t>
      </w:r>
      <w:r w:rsidRPr="00A72405">
        <w:rPr>
          <w:rFonts w:cs="Cochin"/>
          <w:i/>
          <w:iCs/>
          <w:sz w:val="20"/>
          <w:szCs w:val="20"/>
          <w:lang w:bidi="en-US"/>
        </w:rPr>
        <w:t>)</w:t>
      </w:r>
      <w:r w:rsidRPr="003B1936">
        <w:rPr>
          <w:rFonts w:cs="Cochin"/>
          <w:iCs/>
          <w:sz w:val="12"/>
          <w:szCs w:val="12"/>
          <w:lang w:bidi="en-US"/>
        </w:rPr>
        <w:t xml:space="preserve"> </w:t>
      </w:r>
    </w:p>
    <w:p w14:paraId="0798E4FD" w14:textId="77777777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</w:p>
    <w:p w14:paraId="0F95695F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/>
          <w:sz w:val="20"/>
          <w:szCs w:val="18"/>
          <w:lang w:bidi="en-US"/>
        </w:rPr>
      </w:pPr>
      <w:r w:rsidRPr="00F75752">
        <w:rPr>
          <w:rFonts w:cs="Cochin"/>
          <w:b/>
          <w:bCs/>
          <w:i/>
          <w:sz w:val="20"/>
          <w:szCs w:val="18"/>
          <w:lang w:bidi="en-US"/>
        </w:rPr>
        <w:t>Coaching/Instructing</w:t>
      </w:r>
    </w:p>
    <w:p w14:paraId="71F82279" w14:textId="77777777" w:rsidR="00413352" w:rsidRPr="00413352" w:rsidRDefault="00413352" w:rsidP="00413352">
      <w:pPr>
        <w:widowControl w:val="0"/>
        <w:tabs>
          <w:tab w:val="right" w:pos="72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>
        <w:rPr>
          <w:rFonts w:cs="Cochin"/>
          <w:iCs/>
          <w:sz w:val="20"/>
          <w:szCs w:val="18"/>
          <w:lang w:bidi="en-US"/>
        </w:rPr>
        <w:t xml:space="preserve">2019                  Nadine Mazzola </w:t>
      </w:r>
      <w:r>
        <w:rPr>
          <w:rFonts w:cs="Cochin"/>
          <w:i/>
          <w:iCs/>
          <w:sz w:val="20"/>
          <w:szCs w:val="18"/>
          <w:lang w:bidi="en-US"/>
        </w:rPr>
        <w:t>(Forest-Bathing with Your Dog)</w:t>
      </w:r>
    </w:p>
    <w:p w14:paraId="574F684D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2010                  Cy Gillingham/book-length-military-suspense (</w:t>
      </w:r>
      <w:r w:rsidRPr="00F75752">
        <w:rPr>
          <w:rFonts w:cs="Cochin"/>
          <w:i/>
          <w:iCs/>
          <w:sz w:val="20"/>
          <w:szCs w:val="18"/>
          <w:lang w:bidi="en-US"/>
        </w:rPr>
        <w:t>Yankee Clipper</w:t>
      </w:r>
      <w:r w:rsidRPr="00F75752">
        <w:rPr>
          <w:rFonts w:cs="Cochin"/>
          <w:iCs/>
          <w:sz w:val="20"/>
          <w:szCs w:val="18"/>
          <w:lang w:bidi="en-US"/>
        </w:rPr>
        <w:t xml:space="preserve">) </w:t>
      </w:r>
    </w:p>
    <w:p w14:paraId="1C6144FD" w14:textId="77777777" w:rsidR="00C6161B" w:rsidRPr="00F75752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20"/>
          <w:szCs w:val="18"/>
          <w:u w:val="single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2007                  Rene Fix/Book-length-Mystery (</w:t>
      </w:r>
      <w:r w:rsidRPr="00F75752">
        <w:rPr>
          <w:rFonts w:cs="Cochin"/>
          <w:i/>
          <w:iCs/>
          <w:sz w:val="20"/>
          <w:szCs w:val="18"/>
          <w:lang w:bidi="en-US"/>
        </w:rPr>
        <w:t>Informed Consent</w:t>
      </w:r>
      <w:r w:rsidRPr="00F75752">
        <w:rPr>
          <w:rFonts w:cs="Cochin"/>
          <w:iCs/>
          <w:sz w:val="20"/>
          <w:szCs w:val="18"/>
          <w:lang w:bidi="en-US"/>
        </w:rPr>
        <w:t xml:space="preserve">) </w:t>
      </w:r>
    </w:p>
    <w:p w14:paraId="5AA070C8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12"/>
          <w:szCs w:val="12"/>
          <w:u w:val="single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2002—04          CoffeehouseforWriters.com </w:t>
      </w:r>
      <w:r w:rsidRPr="00F75752">
        <w:rPr>
          <w:rFonts w:cs="Cochin"/>
          <w:i/>
          <w:iCs/>
          <w:sz w:val="20"/>
          <w:szCs w:val="18"/>
          <w:lang w:bidi="en-US"/>
        </w:rPr>
        <w:t>(Preparing the Perfect Proposal, 1 &amp; 2)</w:t>
      </w:r>
    </w:p>
    <w:p w14:paraId="58137E73" w14:textId="77777777" w:rsidR="00C6161B" w:rsidRPr="003B1936" w:rsidRDefault="00C6161B" w:rsidP="00C6161B">
      <w:pPr>
        <w:widowControl w:val="0"/>
        <w:tabs>
          <w:tab w:val="right" w:pos="10800"/>
        </w:tabs>
        <w:autoSpaceDE w:val="0"/>
        <w:autoSpaceDN w:val="0"/>
        <w:adjustRightInd w:val="0"/>
        <w:spacing w:line="264" w:lineRule="auto"/>
        <w:rPr>
          <w:rFonts w:cs="Cochin"/>
          <w:b/>
          <w:i/>
          <w:iCs/>
          <w:sz w:val="12"/>
          <w:szCs w:val="12"/>
          <w:u w:val="single"/>
          <w:lang w:bidi="en-US"/>
        </w:rPr>
      </w:pPr>
    </w:p>
    <w:p w14:paraId="7EE6DACA" w14:textId="77777777" w:rsidR="00C6161B" w:rsidRPr="00F75752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b/>
          <w:i/>
          <w:iCs/>
          <w:sz w:val="20"/>
          <w:szCs w:val="18"/>
          <w:lang w:bidi="en-US"/>
        </w:rPr>
        <w:t>Speaking Engagements</w:t>
      </w:r>
    </w:p>
    <w:p w14:paraId="16F14882" w14:textId="77777777" w:rsidR="004B1895" w:rsidRDefault="004B1895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  <w:sectPr w:rsidR="004B1895" w:rsidSect="00C6161B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79646F7D" w14:textId="2946A9EA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American Society of Journalists and Authors</w:t>
      </w:r>
      <w:r w:rsidRPr="00F75752">
        <w:rPr>
          <w:rFonts w:cs="Cochin"/>
          <w:i/>
          <w:iCs/>
          <w:sz w:val="20"/>
          <w:szCs w:val="18"/>
          <w:lang w:bidi="en-US"/>
        </w:rPr>
        <w:t xml:space="preserve"> </w:t>
      </w:r>
    </w:p>
    <w:p w14:paraId="1D161535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Credit Union National Association National Conferences </w:t>
      </w:r>
    </w:p>
    <w:p w14:paraId="73386366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Florida Credit Union League State Conferences</w:t>
      </w:r>
    </w:p>
    <w:p w14:paraId="554A3564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Jacksonville Police Academy </w:t>
      </w:r>
    </w:p>
    <w:p w14:paraId="1AEF288E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Mortgage Bankers' Association</w:t>
      </w:r>
    </w:p>
    <w:p w14:paraId="63F3804A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UNF Writers' Conference </w:t>
      </w:r>
    </w:p>
    <w:p w14:paraId="0F8D7346" w14:textId="77777777" w:rsidR="00C6161B" w:rsidRPr="00F75752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20"/>
          <w:szCs w:val="18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 xml:space="preserve">University of Florida/College of Engineering </w:t>
      </w:r>
    </w:p>
    <w:p w14:paraId="408BF67B" w14:textId="77777777" w:rsidR="00C6161B" w:rsidRPr="003B1936" w:rsidRDefault="00C6161B" w:rsidP="00C6161B">
      <w:pPr>
        <w:widowControl w:val="0"/>
        <w:numPr>
          <w:ilvl w:val="0"/>
          <w:numId w:val="3"/>
        </w:numPr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iCs/>
          <w:sz w:val="12"/>
          <w:szCs w:val="12"/>
          <w:lang w:bidi="en-US"/>
        </w:rPr>
      </w:pPr>
      <w:r w:rsidRPr="00F75752">
        <w:rPr>
          <w:rFonts w:cs="Cochin"/>
          <w:iCs/>
          <w:sz w:val="20"/>
          <w:szCs w:val="18"/>
          <w:lang w:bidi="en-US"/>
        </w:rPr>
        <w:t>Women Business Owners</w:t>
      </w:r>
    </w:p>
    <w:p w14:paraId="1A31E9F8" w14:textId="77777777" w:rsidR="004B1895" w:rsidRDefault="004B1895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jc w:val="center"/>
        <w:outlineLvl w:val="0"/>
        <w:rPr>
          <w:rFonts w:cs="TektonPro-Bold"/>
          <w:b/>
          <w:bCs/>
          <w:sz w:val="20"/>
          <w:lang w:bidi="en-US"/>
        </w:rPr>
        <w:sectPr w:rsidR="004B1895" w:rsidSect="004B1895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547BB369" w14:textId="4177562E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jc w:val="center"/>
        <w:outlineLvl w:val="0"/>
        <w:rPr>
          <w:rFonts w:cs="Cochin"/>
          <w:b/>
          <w:bCs/>
          <w:sz w:val="12"/>
          <w:szCs w:val="12"/>
          <w:lang w:bidi="en-US"/>
        </w:rPr>
      </w:pPr>
      <w:r w:rsidRPr="00F75752">
        <w:rPr>
          <w:rFonts w:cs="TektonPro-Bold"/>
          <w:b/>
          <w:bCs/>
          <w:sz w:val="20"/>
          <w:lang w:bidi="en-US"/>
        </w:rPr>
        <w:t>SKILLS</w:t>
      </w:r>
    </w:p>
    <w:p w14:paraId="289E9E1C" w14:textId="77777777" w:rsidR="00C6161B" w:rsidRPr="003B1936" w:rsidRDefault="003B1936" w:rsidP="003B1936">
      <w:pPr>
        <w:widowControl w:val="0"/>
        <w:tabs>
          <w:tab w:val="left" w:pos="3473"/>
        </w:tabs>
        <w:autoSpaceDE w:val="0"/>
        <w:autoSpaceDN w:val="0"/>
        <w:adjustRightInd w:val="0"/>
        <w:spacing w:line="264" w:lineRule="auto"/>
        <w:rPr>
          <w:rFonts w:cs="Cochin"/>
          <w:sz w:val="12"/>
          <w:szCs w:val="12"/>
          <w:lang w:bidi="en-US"/>
        </w:rPr>
      </w:pPr>
      <w:r w:rsidRPr="003B1936">
        <w:rPr>
          <w:rFonts w:cs="Cochin"/>
          <w:sz w:val="12"/>
          <w:szCs w:val="12"/>
          <w:lang w:bidi="en-US"/>
        </w:rPr>
        <w:tab/>
      </w:r>
    </w:p>
    <w:p w14:paraId="68245F47" w14:textId="2B1BFF76" w:rsidR="00C6161B" w:rsidRPr="003B1936" w:rsidRDefault="00C6161B" w:rsidP="00C6161B">
      <w:pPr>
        <w:widowControl w:val="0"/>
        <w:tabs>
          <w:tab w:val="right" w:pos="8640"/>
        </w:tabs>
        <w:autoSpaceDE w:val="0"/>
        <w:autoSpaceDN w:val="0"/>
        <w:adjustRightInd w:val="0"/>
        <w:spacing w:line="264" w:lineRule="auto"/>
        <w:rPr>
          <w:rFonts w:cs="Cochin"/>
          <w:sz w:val="12"/>
          <w:szCs w:val="12"/>
          <w:lang w:bidi="en-US"/>
        </w:rPr>
      </w:pPr>
      <w:r w:rsidRPr="00F75752">
        <w:rPr>
          <w:rFonts w:cs="Cochin"/>
          <w:b/>
          <w:bCs/>
          <w:sz w:val="20"/>
          <w:szCs w:val="18"/>
          <w:lang w:bidi="en-US"/>
        </w:rPr>
        <w:t>PC &amp; Mac</w:t>
      </w:r>
      <w:r w:rsidRPr="00F75752">
        <w:rPr>
          <w:rFonts w:cs="Cochin"/>
          <w:sz w:val="20"/>
          <w:szCs w:val="18"/>
          <w:lang w:bidi="en-US"/>
        </w:rPr>
        <w:t xml:space="preserve">   </w:t>
      </w:r>
      <w:r w:rsidR="00775ECD">
        <w:rPr>
          <w:rFonts w:cs="Cochin"/>
          <w:sz w:val="20"/>
          <w:szCs w:val="18"/>
          <w:lang w:bidi="en-US"/>
        </w:rPr>
        <w:t>MS Office Professional</w:t>
      </w:r>
      <w:r w:rsidR="0068073E">
        <w:rPr>
          <w:rFonts w:cs="Cochin"/>
          <w:sz w:val="20"/>
          <w:szCs w:val="18"/>
          <w:lang w:bidi="en-US"/>
        </w:rPr>
        <w:t xml:space="preserve"> </w:t>
      </w:r>
      <w:r w:rsidR="00761B15">
        <w:rPr>
          <w:rFonts w:cs="Cochin"/>
          <w:sz w:val="20"/>
          <w:szCs w:val="18"/>
          <w:lang w:bidi="en-US"/>
        </w:rPr>
        <w:t>(Word, Excel, PowerPoint, Outlo</w:t>
      </w:r>
      <w:r w:rsidR="0068073E">
        <w:rPr>
          <w:rFonts w:cs="Cochin"/>
          <w:sz w:val="20"/>
          <w:szCs w:val="18"/>
          <w:lang w:bidi="en-US"/>
        </w:rPr>
        <w:t>ok)</w:t>
      </w:r>
      <w:r w:rsidRPr="00F75752">
        <w:rPr>
          <w:rFonts w:cs="Cochin"/>
          <w:sz w:val="20"/>
          <w:szCs w:val="18"/>
          <w:lang w:bidi="en-US"/>
        </w:rPr>
        <w:t xml:space="preserve">, Adobe, </w:t>
      </w:r>
      <w:r w:rsidRPr="00F75752">
        <w:rPr>
          <w:rFonts w:cs="Cochin"/>
          <w:iCs/>
          <w:sz w:val="20"/>
          <w:szCs w:val="18"/>
          <w:lang w:bidi="en-US"/>
        </w:rPr>
        <w:t>Scrivener</w:t>
      </w:r>
      <w:r w:rsidRPr="00F75752">
        <w:rPr>
          <w:rFonts w:cs="Cochin"/>
          <w:sz w:val="20"/>
          <w:szCs w:val="18"/>
          <w:lang w:bidi="en-US"/>
        </w:rPr>
        <w:t xml:space="preserve">, Audacity and Audition </w:t>
      </w:r>
      <w:r w:rsidRPr="00F75752">
        <w:rPr>
          <w:rFonts w:cs="Cochin"/>
          <w:i/>
          <w:sz w:val="20"/>
          <w:szCs w:val="18"/>
          <w:lang w:bidi="en-US"/>
        </w:rPr>
        <w:t>[Audio Recording &amp; Editing],</w:t>
      </w:r>
      <w:r w:rsidRPr="00F75752">
        <w:rPr>
          <w:rFonts w:cs="Cochin"/>
          <w:sz w:val="20"/>
          <w:szCs w:val="18"/>
          <w:lang w:bidi="en-US"/>
        </w:rPr>
        <w:t xml:space="preserve"> Google Docs, Dropbox</w:t>
      </w:r>
      <w:r w:rsidR="00775ECD">
        <w:rPr>
          <w:rFonts w:cs="Cochin"/>
          <w:sz w:val="20"/>
          <w:szCs w:val="18"/>
          <w:lang w:bidi="en-US"/>
        </w:rPr>
        <w:t>, Zoom</w:t>
      </w:r>
      <w:r w:rsidR="00F85FBF">
        <w:rPr>
          <w:rFonts w:cs="Cochin"/>
          <w:sz w:val="20"/>
          <w:szCs w:val="18"/>
          <w:lang w:bidi="en-US"/>
        </w:rPr>
        <w:t>, Skype</w:t>
      </w:r>
    </w:p>
    <w:p w14:paraId="56680F18" w14:textId="77777777" w:rsidR="00C6161B" w:rsidRPr="003B1936" w:rsidRDefault="00C6161B" w:rsidP="00C6161B">
      <w:pPr>
        <w:widowControl w:val="0"/>
        <w:tabs>
          <w:tab w:val="left" w:pos="1680"/>
        </w:tabs>
        <w:autoSpaceDE w:val="0"/>
        <w:autoSpaceDN w:val="0"/>
        <w:adjustRightInd w:val="0"/>
        <w:spacing w:line="264" w:lineRule="auto"/>
        <w:rPr>
          <w:rFonts w:cs="Cochin"/>
          <w:bCs/>
          <w:sz w:val="12"/>
          <w:szCs w:val="12"/>
          <w:lang w:bidi="en-US"/>
        </w:rPr>
      </w:pPr>
      <w:r w:rsidRPr="003B1936">
        <w:rPr>
          <w:rFonts w:cs="Cochin"/>
          <w:bCs/>
          <w:sz w:val="12"/>
          <w:szCs w:val="12"/>
          <w:lang w:bidi="en-US"/>
        </w:rPr>
        <w:tab/>
      </w:r>
    </w:p>
    <w:p w14:paraId="7117DF90" w14:textId="77777777" w:rsidR="00C6161B" w:rsidRPr="003B1936" w:rsidRDefault="00C6161B" w:rsidP="000009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ind w:left="560" w:hanging="560"/>
        <w:jc w:val="center"/>
        <w:outlineLvl w:val="0"/>
        <w:rPr>
          <w:rFonts w:cs="TektonPro-Bold"/>
          <w:b/>
          <w:bCs/>
          <w:sz w:val="12"/>
          <w:szCs w:val="12"/>
          <w:lang w:bidi="en-US"/>
        </w:rPr>
      </w:pPr>
      <w:r w:rsidRPr="00F75752">
        <w:rPr>
          <w:rFonts w:cs="TektonPro-Bold"/>
          <w:b/>
          <w:bCs/>
          <w:sz w:val="20"/>
          <w:lang w:bidi="en-US"/>
        </w:rPr>
        <w:t>EDUCATION</w:t>
      </w:r>
    </w:p>
    <w:p w14:paraId="3BE87AF8" w14:textId="77777777" w:rsidR="00C6161B" w:rsidRPr="00F75752" w:rsidRDefault="00C6161B" w:rsidP="00C6161B">
      <w:pPr>
        <w:widowControl w:val="0"/>
        <w:tabs>
          <w:tab w:val="right" w:pos="11340"/>
        </w:tabs>
        <w:autoSpaceDE w:val="0"/>
        <w:autoSpaceDN w:val="0"/>
        <w:adjustRightInd w:val="0"/>
        <w:spacing w:line="264" w:lineRule="auto"/>
        <w:jc w:val="center"/>
        <w:rPr>
          <w:color w:val="999999"/>
        </w:rPr>
      </w:pPr>
      <w:r w:rsidRPr="00F75752">
        <w:rPr>
          <w:rFonts w:cs="Cochin"/>
          <w:b/>
          <w:bCs/>
          <w:i/>
          <w:iCs/>
          <w:sz w:val="20"/>
          <w:szCs w:val="18"/>
          <w:lang w:bidi="en-US"/>
        </w:rPr>
        <w:t xml:space="preserve">Michigan State University </w:t>
      </w:r>
      <w:r w:rsidRPr="00F75752">
        <w:rPr>
          <w:rFonts w:cs="Cochin"/>
          <w:sz w:val="20"/>
          <w:szCs w:val="18"/>
          <w:lang w:bidi="en-US"/>
        </w:rPr>
        <w:t xml:space="preserve">• Bachelor of Science, </w:t>
      </w:r>
      <w:r w:rsidRPr="00F75752">
        <w:rPr>
          <w:rFonts w:cs="Cochin"/>
          <w:b/>
          <w:sz w:val="20"/>
          <w:szCs w:val="18"/>
          <w:lang w:bidi="en-US"/>
        </w:rPr>
        <w:t>Psychology</w:t>
      </w:r>
      <w:r w:rsidRPr="00F75752">
        <w:rPr>
          <w:rFonts w:cs="Cochin"/>
          <w:sz w:val="20"/>
          <w:szCs w:val="18"/>
          <w:lang w:bidi="en-US"/>
        </w:rPr>
        <w:t xml:space="preserve"> • Magna cum laude</w:t>
      </w:r>
    </w:p>
    <w:sectPr w:rsidR="00C6161B" w:rsidRPr="00F75752" w:rsidSect="00C6161B"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51B1A" w14:textId="77777777" w:rsidR="006035EC" w:rsidRDefault="006035EC">
      <w:r>
        <w:separator/>
      </w:r>
    </w:p>
  </w:endnote>
  <w:endnote w:type="continuationSeparator" w:id="0">
    <w:p w14:paraId="028F37F4" w14:textId="77777777" w:rsidR="006035EC" w:rsidRDefault="0060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ektonPro-Bold">
    <w:charset w:val="00"/>
    <w:family w:val="auto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aramond"/>
    <w:panose1 w:val="02020502060506020403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252D" w14:textId="77777777" w:rsidR="00C6161B" w:rsidRDefault="00C6161B" w:rsidP="00C6161B">
    <w:pPr>
      <w:pStyle w:val="Footer"/>
      <w:tabs>
        <w:tab w:val="clear" w:pos="8640"/>
        <w:tab w:val="right" w:pos="9360"/>
      </w:tabs>
    </w:pPr>
    <w:r>
      <w:tab/>
    </w:r>
    <w:r>
      <w:tab/>
    </w:r>
    <w:r>
      <w:rPr>
        <w:lang w:bidi="en-US"/>
      </w:rPr>
      <w:t xml:space="preserve">Page </w:t>
    </w:r>
    <w:r>
      <w:rPr>
        <w:lang w:bidi="en-US"/>
      </w:rPr>
      <w:fldChar w:fldCharType="begin"/>
    </w:r>
    <w:r>
      <w:rPr>
        <w:lang w:bidi="en-US"/>
      </w:rPr>
      <w:instrText xml:space="preserve"> PAGE </w:instrText>
    </w:r>
    <w:r>
      <w:rPr>
        <w:lang w:bidi="en-US"/>
      </w:rPr>
      <w:fldChar w:fldCharType="separate"/>
    </w:r>
    <w:r w:rsidR="00D85B12">
      <w:rPr>
        <w:noProof/>
        <w:lang w:bidi="en-US"/>
      </w:rPr>
      <w:t>2</w:t>
    </w:r>
    <w:r>
      <w:rPr>
        <w:lang w:bidi="en-US"/>
      </w:rPr>
      <w:fldChar w:fldCharType="end"/>
    </w:r>
    <w:r>
      <w:rPr>
        <w:lang w:bidi="en-US"/>
      </w:rPr>
      <w:t xml:space="preserve"> of </w:t>
    </w:r>
    <w:r>
      <w:rPr>
        <w:lang w:bidi="en-US"/>
      </w:rPr>
      <w:fldChar w:fldCharType="begin"/>
    </w:r>
    <w:r>
      <w:rPr>
        <w:lang w:bidi="en-US"/>
      </w:rPr>
      <w:instrText xml:space="preserve"> NUMPAGES </w:instrText>
    </w:r>
    <w:r>
      <w:rPr>
        <w:lang w:bidi="en-US"/>
      </w:rPr>
      <w:fldChar w:fldCharType="separate"/>
    </w:r>
    <w:r w:rsidR="00D85B12">
      <w:rPr>
        <w:noProof/>
        <w:lang w:bidi="en-US"/>
      </w:rPr>
      <w:t>3</w:t>
    </w:r>
    <w:r>
      <w:rPr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E59A3" w14:textId="77777777" w:rsidR="00C6161B" w:rsidRDefault="00C6161B" w:rsidP="00C6161B">
    <w:pPr>
      <w:pStyle w:val="Footer"/>
      <w:jc w:val="right"/>
      <w:rPr>
        <w:lang w:bidi="en-US"/>
      </w:rPr>
    </w:pPr>
  </w:p>
  <w:p w14:paraId="3C81A665" w14:textId="77777777" w:rsidR="00C6161B" w:rsidRDefault="00C6161B" w:rsidP="00C6161B">
    <w:pPr>
      <w:pStyle w:val="Footer"/>
      <w:jc w:val="right"/>
    </w:pPr>
    <w:r>
      <w:rPr>
        <w:lang w:bidi="en-US"/>
      </w:rPr>
      <w:t xml:space="preserve">Page </w:t>
    </w:r>
    <w:r>
      <w:rPr>
        <w:lang w:bidi="en-US"/>
      </w:rPr>
      <w:fldChar w:fldCharType="begin"/>
    </w:r>
    <w:r>
      <w:rPr>
        <w:lang w:bidi="en-US"/>
      </w:rPr>
      <w:instrText xml:space="preserve"> PAGE </w:instrText>
    </w:r>
    <w:r>
      <w:rPr>
        <w:lang w:bidi="en-US"/>
      </w:rPr>
      <w:fldChar w:fldCharType="separate"/>
    </w:r>
    <w:r w:rsidR="006035EC">
      <w:rPr>
        <w:noProof/>
        <w:lang w:bidi="en-US"/>
      </w:rPr>
      <w:t>1</w:t>
    </w:r>
    <w:r>
      <w:rPr>
        <w:lang w:bidi="en-US"/>
      </w:rPr>
      <w:fldChar w:fldCharType="end"/>
    </w:r>
    <w:r>
      <w:rPr>
        <w:lang w:bidi="en-US"/>
      </w:rPr>
      <w:t xml:space="preserve"> of </w:t>
    </w:r>
    <w:r>
      <w:rPr>
        <w:lang w:bidi="en-US"/>
      </w:rPr>
      <w:fldChar w:fldCharType="begin"/>
    </w:r>
    <w:r>
      <w:rPr>
        <w:lang w:bidi="en-US"/>
      </w:rPr>
      <w:instrText xml:space="preserve"> NUMPAGES </w:instrText>
    </w:r>
    <w:r>
      <w:rPr>
        <w:lang w:bidi="en-US"/>
      </w:rPr>
      <w:fldChar w:fldCharType="separate"/>
    </w:r>
    <w:r w:rsidR="006035EC">
      <w:rPr>
        <w:noProof/>
        <w:lang w:bidi="en-US"/>
      </w:rPr>
      <w:t>1</w:t>
    </w:r>
    <w:r>
      <w:rPr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CB7DF" w14:textId="77777777" w:rsidR="006035EC" w:rsidRDefault="006035EC">
      <w:r>
        <w:separator/>
      </w:r>
    </w:p>
  </w:footnote>
  <w:footnote w:type="continuationSeparator" w:id="0">
    <w:p w14:paraId="6423EB4D" w14:textId="77777777" w:rsidR="006035EC" w:rsidRDefault="006035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1F95E" w14:textId="77777777" w:rsidR="00C6161B" w:rsidRPr="00BC0788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</w:pPr>
    <w:r w:rsidRPr="00BC0788">
      <w:rPr>
        <w:rFonts w:ascii="Helvetica Neue" w:hAnsi="Helvetica Neue" w:cs="TektonPro-Bold"/>
        <w:b/>
        <w:bCs/>
        <w:szCs w:val="68"/>
        <w:lang w:bidi="en-US"/>
      </w:rPr>
      <w:t>Faulkner, Diane</w:t>
    </w:r>
    <w:r w:rsidRPr="00BC0788">
      <w:rPr>
        <w:rFonts w:ascii="Helvetica Neue" w:hAnsi="Helvetica Neue" w:cs="Cochin"/>
        <w:b/>
        <w:bCs/>
        <w:szCs w:val="18"/>
        <w:lang w:bidi="en-US"/>
      </w:rPr>
      <w:tab/>
    </w:r>
    <w:r w:rsidRPr="00BC0788">
      <w:rPr>
        <w:rFonts w:ascii="Helvetica Neue" w:hAnsi="Helvetica Neue" w:cs="Cochin"/>
        <w:b/>
        <w:bCs/>
        <w:szCs w:val="18"/>
        <w:lang w:bidi="en-US"/>
      </w:rPr>
      <w:tab/>
    </w:r>
    <w:r w:rsidRPr="00BC0788">
      <w:rPr>
        <w:rFonts w:ascii="Helvetica Neue" w:hAnsi="Helvetica Neue" w:cs="Cochin"/>
        <w:b/>
        <w:bCs/>
        <w:szCs w:val="18"/>
        <w:lang w:bidi="en-US"/>
      </w:rPr>
      <w:tab/>
    </w:r>
    <w:r w:rsidRPr="00BC0788">
      <w:rPr>
        <w:rFonts w:ascii="Helvetica Neue" w:hAnsi="Helvetica Neue" w:cs="Cochin"/>
        <w:b/>
        <w:bCs/>
        <w:szCs w:val="18"/>
        <w:lang w:bidi="en-US"/>
      </w:rPr>
      <w:tab/>
    </w:r>
  </w:p>
  <w:p w14:paraId="62086489" w14:textId="77777777" w:rsidR="00C6161B" w:rsidRDefault="00C616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5FE8" w14:textId="77777777" w:rsidR="00C6161B" w:rsidRPr="00C80BA9" w:rsidRDefault="00C6161B" w:rsidP="00C6161B">
    <w:pPr>
      <w:widowControl w:val="0"/>
      <w:tabs>
        <w:tab w:val="left" w:pos="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64" w:lineRule="auto"/>
      <w:rPr>
        <w:rFonts w:ascii="Helvetica Neue" w:hAnsi="Helvetica Neue" w:cs="Cochin"/>
        <w:sz w:val="6"/>
        <w:szCs w:val="18"/>
        <w:lang w:bidi="en-US"/>
      </w:rPr>
    </w:pPr>
    <w:r w:rsidRPr="008275E0">
      <w:rPr>
        <w:rFonts w:ascii="Helvetica Neue" w:hAnsi="Helvetica Neue" w:cs="TektonPro-Bold"/>
        <w:b/>
        <w:bCs/>
        <w:sz w:val="44"/>
        <w:szCs w:val="68"/>
        <w:lang w:bidi="en-US"/>
      </w:rPr>
      <w:t>Diane Faulkner</w:t>
    </w:r>
  </w:p>
  <w:p w14:paraId="662217AD" w14:textId="77777777" w:rsidR="00C6161B" w:rsidRPr="002B4FB3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  <w:ind w:left="720"/>
      <w:jc w:val="right"/>
      <w:rPr>
        <w:rFonts w:ascii="Helvetica Neue" w:hAnsi="Helvetica Neue" w:cs="Cochin"/>
        <w:b/>
        <w:bCs/>
        <w:sz w:val="16"/>
        <w:szCs w:val="18"/>
        <w:lang w:bidi="en-US"/>
      </w:rPr>
    </w:pPr>
    <w:r w:rsidRPr="002B4FB3">
      <w:rPr>
        <w:rFonts w:ascii="Helvetica Neue" w:hAnsi="Helvetica Neue" w:cs="Cochin"/>
        <w:b/>
        <w:bCs/>
        <w:sz w:val="6"/>
        <w:szCs w:val="18"/>
        <w:lang w:bidi="en-US"/>
      </w:rPr>
      <w:tab/>
    </w:r>
    <w:r w:rsidRPr="002B4FB3">
      <w:rPr>
        <w:rFonts w:ascii="Helvetica Neue" w:hAnsi="Helvetica Neue" w:cs="Cochin"/>
        <w:b/>
        <w:bCs/>
        <w:sz w:val="6"/>
        <w:szCs w:val="18"/>
        <w:lang w:bidi="en-US"/>
      </w:rPr>
      <w:tab/>
    </w:r>
    <w:r w:rsidRPr="002B4FB3">
      <w:rPr>
        <w:rFonts w:ascii="Helvetica Neue" w:hAnsi="Helvetica Neue" w:cs="Cochin"/>
        <w:b/>
        <w:bCs/>
        <w:sz w:val="6"/>
        <w:szCs w:val="18"/>
        <w:lang w:bidi="en-US"/>
      </w:rPr>
      <w:tab/>
    </w:r>
    <w:r w:rsidRPr="002B4FB3">
      <w:rPr>
        <w:rFonts w:ascii="Helvetica Neue" w:hAnsi="Helvetica Neue" w:cs="Cochin"/>
        <w:b/>
        <w:bCs/>
        <w:sz w:val="6"/>
        <w:szCs w:val="18"/>
        <w:lang w:bidi="en-US"/>
      </w:rPr>
      <w:tab/>
    </w:r>
    <w:r w:rsidR="00A240C9">
      <w:rPr>
        <w:rFonts w:ascii="Helvetica Neue" w:hAnsi="Helvetica Neue" w:cs="Cochin"/>
        <w:color w:val="4C4C4C"/>
        <w:sz w:val="16"/>
        <w:szCs w:val="18"/>
        <w:lang w:bidi="en-US"/>
      </w:rPr>
      <w:t xml:space="preserve">Jacksonville, FL </w:t>
    </w:r>
    <w:r w:rsidRPr="00C80BA9">
      <w:rPr>
        <w:rFonts w:ascii="Helvetica Neue" w:hAnsi="Helvetica Neue" w:cs="Cochin"/>
        <w:color w:val="4C4C4C"/>
        <w:sz w:val="16"/>
        <w:szCs w:val="18"/>
        <w:lang w:bidi="en-US"/>
      </w:rPr>
      <w:t>USA</w:t>
    </w:r>
  </w:p>
  <w:p w14:paraId="44F3443B" w14:textId="77777777" w:rsidR="00C6161B" w:rsidRPr="002B4FB3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  <w:ind w:left="720"/>
      <w:jc w:val="right"/>
      <w:rPr>
        <w:rFonts w:ascii="Helvetica Neue" w:hAnsi="Helvetica Neue" w:cs="Cochin"/>
        <w:color w:val="4C4C4C"/>
        <w:sz w:val="16"/>
        <w:szCs w:val="18"/>
        <w:lang w:bidi="en-US"/>
      </w:rPr>
    </w:pPr>
    <w:r w:rsidRPr="00C80BA9">
      <w:rPr>
        <w:rFonts w:ascii="Helvetica Neue" w:hAnsi="Helvetica Neue" w:cs="Cochin"/>
        <w:b/>
        <w:bCs/>
        <w:sz w:val="16"/>
        <w:szCs w:val="18"/>
        <w:lang w:bidi="en-US"/>
      </w:rPr>
      <w:t>Tel</w:t>
    </w:r>
    <w:r w:rsidRPr="00C80BA9">
      <w:rPr>
        <w:rFonts w:ascii="Helvetica Neue" w:hAnsi="Helvetica Neue" w:cs="Cochin"/>
        <w:sz w:val="16"/>
        <w:szCs w:val="18"/>
        <w:lang w:bidi="en-US"/>
      </w:rPr>
      <w:t xml:space="preserve">: </w:t>
    </w:r>
    <w:r w:rsidRPr="00C80BA9">
      <w:rPr>
        <w:rFonts w:ascii="Helvetica Neue" w:hAnsi="Helvetica Neue" w:cs="Cochin"/>
        <w:color w:val="4C4C4C"/>
        <w:sz w:val="16"/>
        <w:szCs w:val="18"/>
        <w:lang w:bidi="en-US"/>
      </w:rPr>
      <w:t>904-233-3331</w:t>
    </w:r>
  </w:p>
  <w:p w14:paraId="438D52FD" w14:textId="77777777" w:rsidR="00C6161B" w:rsidRPr="00C80BA9" w:rsidRDefault="00C6161B" w:rsidP="00C6161B">
    <w:pPr>
      <w:pStyle w:val="Header"/>
      <w:ind w:left="720"/>
      <w:jc w:val="right"/>
      <w:rPr>
        <w:rFonts w:ascii="Arial" w:hAnsi="Arial" w:cs="Cochin"/>
        <w:color w:val="4C4C4C"/>
        <w:sz w:val="16"/>
        <w:szCs w:val="18"/>
        <w:lang w:bidi="en-US"/>
      </w:rPr>
    </w:pPr>
    <w:r w:rsidRPr="00C80BA9">
      <w:rPr>
        <w:rFonts w:ascii="Arial" w:hAnsi="Arial" w:cs="Cochin"/>
        <w:b/>
        <w:bCs/>
        <w:sz w:val="16"/>
        <w:szCs w:val="18"/>
        <w:lang w:bidi="en-US"/>
      </w:rPr>
      <w:t>Email</w:t>
    </w:r>
    <w:r w:rsidRPr="00C80BA9">
      <w:rPr>
        <w:rFonts w:ascii="Arial" w:hAnsi="Arial" w:cs="Cochin"/>
        <w:sz w:val="16"/>
        <w:szCs w:val="18"/>
        <w:lang w:bidi="en-US"/>
      </w:rPr>
      <w:t xml:space="preserve">: </w:t>
    </w:r>
    <w:hyperlink r:id="rId1" w:history="1">
      <w:r w:rsidR="00A240C9">
        <w:rPr>
          <w:rStyle w:val="Hyperlink"/>
          <w:rFonts w:ascii="Helvetica Neue" w:hAnsi="Helvetica Neue" w:cs="Cochin"/>
          <w:sz w:val="16"/>
          <w:szCs w:val="18"/>
          <w:lang w:bidi="en-US"/>
        </w:rPr>
        <w:t>diane@dianefaulkner.com</w:t>
      </w:r>
    </w:hyperlink>
  </w:p>
  <w:p w14:paraId="1FB59FA9" w14:textId="77777777" w:rsidR="00C6161B" w:rsidRPr="00C80BA9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  <w:ind w:left="720"/>
      <w:jc w:val="right"/>
      <w:rPr>
        <w:rFonts w:cs="Cochin"/>
        <w:szCs w:val="18"/>
        <w:lang w:bidi="en-US"/>
      </w:rPr>
    </w:pPr>
    <w:r w:rsidRPr="002B4FB3">
      <w:rPr>
        <w:rFonts w:cs="Cochin"/>
        <w:szCs w:val="18"/>
        <w:lang w:bidi="en-US"/>
      </w:rPr>
      <w:tab/>
    </w:r>
    <w:r w:rsidRPr="002B4FB3">
      <w:rPr>
        <w:rFonts w:cs="Cochin"/>
        <w:szCs w:val="18"/>
        <w:lang w:bidi="en-US"/>
      </w:rPr>
      <w:tab/>
    </w:r>
    <w:r w:rsidRPr="002B4FB3">
      <w:rPr>
        <w:rFonts w:cs="Cochin"/>
        <w:szCs w:val="18"/>
        <w:lang w:bidi="en-US"/>
      </w:rPr>
      <w:tab/>
    </w:r>
    <w:r w:rsidRPr="002B4FB3">
      <w:rPr>
        <w:rFonts w:cs="Cochin"/>
        <w:szCs w:val="18"/>
        <w:lang w:bidi="en-US"/>
      </w:rPr>
      <w:tab/>
    </w:r>
    <w:r w:rsidRPr="002B4FB3">
      <w:rPr>
        <w:rFonts w:cs="Cochin"/>
        <w:szCs w:val="18"/>
        <w:lang w:bidi="en-US"/>
      </w:rPr>
      <w:tab/>
    </w:r>
    <w:r w:rsidRPr="005F153C">
      <w:rPr>
        <w:rFonts w:ascii="Arial" w:hAnsi="Arial" w:cs="Cochin"/>
        <w:b/>
        <w:sz w:val="16"/>
        <w:szCs w:val="18"/>
        <w:lang w:bidi="en-US"/>
      </w:rPr>
      <w:t>Website</w:t>
    </w:r>
    <w:r w:rsidRPr="005F153C">
      <w:rPr>
        <w:rFonts w:ascii="Arial" w:hAnsi="Arial" w:cs="Cochin"/>
        <w:sz w:val="16"/>
        <w:szCs w:val="18"/>
        <w:lang w:bidi="en-US"/>
      </w:rPr>
      <w:t>:</w:t>
    </w:r>
    <w:r w:rsidRPr="00C80BA9">
      <w:rPr>
        <w:rFonts w:cs="Cochin"/>
        <w:szCs w:val="18"/>
        <w:lang w:bidi="en-US"/>
      </w:rPr>
      <w:t xml:space="preserve">  </w:t>
    </w:r>
    <w:hyperlink r:id="rId2" w:history="1">
      <w:r w:rsidRPr="003A08F7">
        <w:rPr>
          <w:rStyle w:val="Hyperlink"/>
          <w:rFonts w:ascii="Helvetica Neue" w:hAnsi="Helvetica Neue" w:cs="Cochin"/>
          <w:sz w:val="16"/>
          <w:szCs w:val="18"/>
          <w:lang w:bidi="en-US"/>
        </w:rPr>
        <w:t>DianeFaulkner.com</w:t>
      </w:r>
    </w:hyperlink>
  </w:p>
  <w:p w14:paraId="15BAD184" w14:textId="47B3E33C" w:rsidR="00C6161B" w:rsidRPr="00595504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  <w:ind w:left="720"/>
      <w:jc w:val="right"/>
      <w:rPr>
        <w:rFonts w:cs="Cochin"/>
        <w:sz w:val="16"/>
        <w:szCs w:val="18"/>
        <w:lang w:bidi="en-US"/>
      </w:rPr>
    </w:pPr>
    <w:r w:rsidRPr="00595504">
      <w:rPr>
        <w:rFonts w:ascii="Arial" w:hAnsi="Arial" w:cs="Cochin"/>
        <w:b/>
        <w:sz w:val="16"/>
        <w:szCs w:val="18"/>
        <w:lang w:bidi="en-US"/>
      </w:rPr>
      <w:t>Writing Samples</w:t>
    </w:r>
    <w:r w:rsidRPr="00595504">
      <w:rPr>
        <w:rFonts w:ascii="Arial" w:hAnsi="Arial" w:cs="Cochin"/>
        <w:sz w:val="16"/>
        <w:szCs w:val="18"/>
        <w:lang w:bidi="en-US"/>
      </w:rPr>
      <w:t>:</w:t>
    </w:r>
    <w:hyperlink r:id="rId3" w:history="1">
      <w:r w:rsidR="0068073E" w:rsidRPr="009C0905">
        <w:rPr>
          <w:rStyle w:val="Hyperlink"/>
          <w:rFonts w:ascii="Arial" w:hAnsi="Arial" w:cs="Cochin"/>
          <w:sz w:val="16"/>
          <w:szCs w:val="18"/>
          <w:lang w:bidi="en-US"/>
        </w:rPr>
        <w:t>dianefaulkner.com/popular-clips</w:t>
      </w:r>
    </w:hyperlink>
  </w:p>
  <w:p w14:paraId="3B04747E" w14:textId="77777777" w:rsidR="00C6161B" w:rsidRPr="00595504" w:rsidRDefault="00C6161B" w:rsidP="00C6161B">
    <w:pPr>
      <w:widowControl w:val="0"/>
      <w:tabs>
        <w:tab w:val="left" w:pos="1440"/>
      </w:tabs>
      <w:autoSpaceDE w:val="0"/>
      <w:autoSpaceDN w:val="0"/>
      <w:adjustRightInd w:val="0"/>
      <w:spacing w:after="80" w:line="192" w:lineRule="auto"/>
      <w:ind w:left="720"/>
      <w:jc w:val="right"/>
      <w:rPr>
        <w:rFonts w:ascii="Arial" w:hAnsi="Arial"/>
        <w:sz w:val="16"/>
      </w:rPr>
    </w:pPr>
    <w:r w:rsidRPr="00595504">
      <w:rPr>
        <w:rFonts w:ascii="Arial" w:hAnsi="Arial" w:cs="Cochin"/>
        <w:b/>
        <w:sz w:val="16"/>
        <w:szCs w:val="18"/>
        <w:lang w:bidi="en-US"/>
      </w:rPr>
      <w:t>LinkedIn</w:t>
    </w:r>
    <w:r w:rsidRPr="00595504">
      <w:rPr>
        <w:rFonts w:ascii="Arial" w:hAnsi="Arial" w:cs="Cochin"/>
        <w:sz w:val="16"/>
        <w:szCs w:val="18"/>
        <w:lang w:bidi="en-US"/>
      </w:rPr>
      <w:t xml:space="preserve">: </w:t>
    </w:r>
    <w:hyperlink r:id="rId4" w:history="1">
      <w:r w:rsidRPr="00595504">
        <w:rPr>
          <w:rStyle w:val="Hyperlink"/>
          <w:rFonts w:ascii="Arial" w:hAnsi="Arial" w:cs="Cochin"/>
          <w:sz w:val="16"/>
          <w:szCs w:val="18"/>
          <w:lang w:bidi="en-US"/>
        </w:rPr>
        <w:t>LinkedIn.com/in/DianeFaulkner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AAD"/>
    <w:multiLevelType w:val="hybridMultilevel"/>
    <w:tmpl w:val="C5C0F5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0092"/>
    <w:multiLevelType w:val="hybridMultilevel"/>
    <w:tmpl w:val="FC48E1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A4EAD"/>
    <w:multiLevelType w:val="hybridMultilevel"/>
    <w:tmpl w:val="FB2213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82354"/>
    <w:multiLevelType w:val="hybridMultilevel"/>
    <w:tmpl w:val="ED8A7E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A2AD7"/>
    <w:multiLevelType w:val="hybridMultilevel"/>
    <w:tmpl w:val="53BCB9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2C2DEB"/>
    <w:multiLevelType w:val="hybridMultilevel"/>
    <w:tmpl w:val="A29E2A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773CC"/>
    <w:multiLevelType w:val="hybridMultilevel"/>
    <w:tmpl w:val="7A1C1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263F5"/>
    <w:multiLevelType w:val="hybridMultilevel"/>
    <w:tmpl w:val="DF401D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A3743"/>
    <w:multiLevelType w:val="hybridMultilevel"/>
    <w:tmpl w:val="9854457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853"/>
    <w:rsid w:val="000009E7"/>
    <w:rsid w:val="00025DC6"/>
    <w:rsid w:val="00112BF7"/>
    <w:rsid w:val="00171A21"/>
    <w:rsid w:val="001951F5"/>
    <w:rsid w:val="00207F54"/>
    <w:rsid w:val="00246908"/>
    <w:rsid w:val="002B58A0"/>
    <w:rsid w:val="0037671B"/>
    <w:rsid w:val="003B1936"/>
    <w:rsid w:val="003D73F9"/>
    <w:rsid w:val="00406709"/>
    <w:rsid w:val="00413352"/>
    <w:rsid w:val="00455002"/>
    <w:rsid w:val="004B1895"/>
    <w:rsid w:val="00530911"/>
    <w:rsid w:val="0054746A"/>
    <w:rsid w:val="005504B1"/>
    <w:rsid w:val="00567187"/>
    <w:rsid w:val="005C4C79"/>
    <w:rsid w:val="005D72D5"/>
    <w:rsid w:val="006035EC"/>
    <w:rsid w:val="006363AC"/>
    <w:rsid w:val="0068073E"/>
    <w:rsid w:val="0074262F"/>
    <w:rsid w:val="00760195"/>
    <w:rsid w:val="00761B15"/>
    <w:rsid w:val="00775ECD"/>
    <w:rsid w:val="00776ED4"/>
    <w:rsid w:val="00923FEE"/>
    <w:rsid w:val="00961019"/>
    <w:rsid w:val="009853FE"/>
    <w:rsid w:val="00994A53"/>
    <w:rsid w:val="009C0905"/>
    <w:rsid w:val="00A240C9"/>
    <w:rsid w:val="00A72405"/>
    <w:rsid w:val="00AD1088"/>
    <w:rsid w:val="00B10EAB"/>
    <w:rsid w:val="00BC532B"/>
    <w:rsid w:val="00BD6853"/>
    <w:rsid w:val="00BE4F62"/>
    <w:rsid w:val="00C41BE7"/>
    <w:rsid w:val="00C6161B"/>
    <w:rsid w:val="00CC7EDD"/>
    <w:rsid w:val="00CE5C74"/>
    <w:rsid w:val="00D4047B"/>
    <w:rsid w:val="00D72094"/>
    <w:rsid w:val="00D85B12"/>
    <w:rsid w:val="00DF28AD"/>
    <w:rsid w:val="00E42C67"/>
    <w:rsid w:val="00E57117"/>
    <w:rsid w:val="00E72443"/>
    <w:rsid w:val="00EF05FD"/>
    <w:rsid w:val="00F85FBF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97C7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163A7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1372F"/>
    <w:rPr>
      <w:rFonts w:ascii="Lucida Grande" w:hAnsi="Lucida Grande"/>
      <w:sz w:val="18"/>
      <w:szCs w:val="18"/>
    </w:rPr>
  </w:style>
  <w:style w:type="character" w:styleId="Hyperlink">
    <w:name w:val="Hyperlink"/>
    <w:rsid w:val="00AB6B3B"/>
    <w:rPr>
      <w:color w:val="0000FF"/>
      <w:u w:val="single"/>
    </w:rPr>
  </w:style>
  <w:style w:type="paragraph" w:styleId="Header">
    <w:name w:val="header"/>
    <w:basedOn w:val="Normal"/>
    <w:rsid w:val="00AB6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6B3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153C"/>
    <w:pPr>
      <w:shd w:val="clear" w:color="auto" w:fill="C6D5EC"/>
    </w:pPr>
    <w:rPr>
      <w:rFonts w:ascii="Lucida Grande" w:hAnsi="Lucida Grande"/>
    </w:rPr>
  </w:style>
  <w:style w:type="character" w:styleId="FollowedHyperlink">
    <w:name w:val="FollowedHyperlink"/>
    <w:rsid w:val="005955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dp.com/spark/articles/2017/01/technology-and-employee-development" TargetMode="External"/><Relationship Id="rId12" Type="http://schemas.openxmlformats.org/officeDocument/2006/relationships/hyperlink" Target="http://www.forbes.com/sites/adp/2015/11/10/how-to-use-big-data-to-recruit-top-talent/" TargetMode="External"/><Relationship Id="rId13" Type="http://schemas.openxmlformats.org/officeDocument/2006/relationships/hyperlink" Target="https://www.adp.com/spark/articles/2016/04/modernize-onboarding-to-accelerate-new-hire-engagement" TargetMode="External"/><Relationship Id="rId14" Type="http://schemas.openxmlformats.org/officeDocument/2006/relationships/hyperlink" Target="http://www.dianefaulkner.com/popular-clips" TargetMode="External"/><Relationship Id="rId15" Type="http://schemas.openxmlformats.org/officeDocument/2006/relationships/hyperlink" Target="http://www.MediaBistro.com/dianefaulkner" TargetMode="External"/><Relationship Id="rId16" Type="http://schemas.openxmlformats.org/officeDocument/2006/relationships/hyperlink" Target="http://www.dianefaulkner.contently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nefaulkner.com/popular-clips" TargetMode="External"/><Relationship Id="rId4" Type="http://schemas.openxmlformats.org/officeDocument/2006/relationships/hyperlink" Target="http://www.linkedin.com/in/DianeFaulkner" TargetMode="External"/><Relationship Id="rId1" Type="http://schemas.openxmlformats.org/officeDocument/2006/relationships/hyperlink" Target="mailto:diane@dianefaulkner.com?subject=Literary%20Resume%20Response" TargetMode="External"/><Relationship Id="rId2" Type="http://schemas.openxmlformats.org/officeDocument/2006/relationships/hyperlink" Target="http://www.DianeFaulk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6122</Characters>
  <Application>Microsoft Macintosh Word</Application>
  <DocSecurity>0</DocSecurity>
  <Lines>174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Editor, Print-Online-Broadcast Journalist</vt:lpstr>
      <vt:lpstr>Ghostwriter, Journalist, Content Marketing Strategist, Editor, Proofreader, Radi</vt:lpstr>
      <vt:lpstr>Jacksonville, FL</vt:lpstr>
      <vt:lpstr>Technical Writing</vt:lpstr>
      <vt:lpstr>2018—2019      UltraShred Technologies, Inc.</vt:lpstr>
      <vt:lpstr>2014—2019      Coastline Federal Credit Union </vt:lpstr>
      <vt:lpstr>2013                  Rex Corporation </vt:lpstr>
      <vt:lpstr>2013                  Cenveo Corporation </vt:lpstr>
      <vt:lpstr>2012                  Bulls-Eye Financial Communications </vt:lpstr>
      <vt:lpstr/>
      <vt:lpstr>SKILLS</vt:lpstr>
      <vt:lpstr>EDUCATION</vt:lpstr>
    </vt:vector>
  </TitlesOfParts>
  <Manager/>
  <Company>Full Circle Press</Company>
  <LinksUpToDate>false</LinksUpToDate>
  <CharactersWithSpaces>7350</CharactersWithSpaces>
  <SharedDoc>false</SharedDoc>
  <HyperlinkBase/>
  <HLinks>
    <vt:vector size="78" baseType="variant">
      <vt:variant>
        <vt:i4>3211283</vt:i4>
      </vt:variant>
      <vt:variant>
        <vt:i4>24</vt:i4>
      </vt:variant>
      <vt:variant>
        <vt:i4>0</vt:i4>
      </vt:variant>
      <vt:variant>
        <vt:i4>5</vt:i4>
      </vt:variant>
      <vt:variant>
        <vt:lpwstr>http://www.dianefaulkner.contently.com/</vt:lpwstr>
      </vt:variant>
      <vt:variant>
        <vt:lpwstr/>
      </vt:variant>
      <vt:variant>
        <vt:i4>5111883</vt:i4>
      </vt:variant>
      <vt:variant>
        <vt:i4>21</vt:i4>
      </vt:variant>
      <vt:variant>
        <vt:i4>0</vt:i4>
      </vt:variant>
      <vt:variant>
        <vt:i4>5</vt:i4>
      </vt:variant>
      <vt:variant>
        <vt:lpwstr>http://www.mediabistro.com/dianefaulkner</vt:lpwstr>
      </vt:variant>
      <vt:variant>
        <vt:lpwstr/>
      </vt:variant>
      <vt:variant>
        <vt:i4>524321</vt:i4>
      </vt:variant>
      <vt:variant>
        <vt:i4>18</vt:i4>
      </vt:variant>
      <vt:variant>
        <vt:i4>0</vt:i4>
      </vt:variant>
      <vt:variant>
        <vt:i4>5</vt:i4>
      </vt:variant>
      <vt:variant>
        <vt:lpwstr>http://www.dianefaulkner.com/work-samples</vt:lpwstr>
      </vt:variant>
      <vt:variant>
        <vt:lpwstr/>
      </vt:variant>
      <vt:variant>
        <vt:i4>5505035</vt:i4>
      </vt:variant>
      <vt:variant>
        <vt:i4>15</vt:i4>
      </vt:variant>
      <vt:variant>
        <vt:i4>0</vt:i4>
      </vt:variant>
      <vt:variant>
        <vt:i4>5</vt:i4>
      </vt:variant>
      <vt:variant>
        <vt:lpwstr>http://commoditynetwork.com/</vt:lpwstr>
      </vt:variant>
      <vt:variant>
        <vt:lpwstr/>
      </vt:variant>
      <vt:variant>
        <vt:i4>7405669</vt:i4>
      </vt:variant>
      <vt:variant>
        <vt:i4>12</vt:i4>
      </vt:variant>
      <vt:variant>
        <vt:i4>0</vt:i4>
      </vt:variant>
      <vt:variant>
        <vt:i4>5</vt:i4>
      </vt:variant>
      <vt:variant>
        <vt:lpwstr>http://bit.ly/WomensHealth-VVA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https://www.adp.com/spark/articles/2016/04/modernize-onboarding-to-accelerate-new-hire-engagement</vt:lpwstr>
      </vt:variant>
      <vt:variant>
        <vt:lpwstr/>
      </vt:variant>
      <vt:variant>
        <vt:i4>1835062</vt:i4>
      </vt:variant>
      <vt:variant>
        <vt:i4>6</vt:i4>
      </vt:variant>
      <vt:variant>
        <vt:i4>0</vt:i4>
      </vt:variant>
      <vt:variant>
        <vt:i4>5</vt:i4>
      </vt:variant>
      <vt:variant>
        <vt:lpwstr>http://www.forbes.com/sites/adp/2015/11/10/how-to-use-big-data-to-recruit-top-talent/</vt:lpwstr>
      </vt:variant>
      <vt:variant>
        <vt:lpwstr>5da92ce51eea</vt:lpwstr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http://hrprofessionalsmagazine.com/modernize-onboarding-to-accelerate-new-hire-engagement/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https://www.adp.com/spark/articles/2017/01/technology-and-employee-development</vt:lpwstr>
      </vt:variant>
      <vt:variant>
        <vt:lpwstr/>
      </vt:variant>
      <vt:variant>
        <vt:i4>5505034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http://www.linkedin.com/in/DianeFaulkner</vt:lpwstr>
      </vt:variant>
      <vt:variant>
        <vt:lpwstr/>
      </vt:variant>
      <vt:variant>
        <vt:i4>3211338</vt:i4>
      </vt:variant>
      <vt:variant>
        <vt:i4>12</vt:i4>
      </vt:variant>
      <vt:variant>
        <vt:i4>0</vt:i4>
      </vt:variant>
      <vt:variant>
        <vt:i4>5</vt:i4>
      </vt:variant>
      <vt:variant>
        <vt:lpwstr>http://dianefaulkner.contently.com/</vt:lpwstr>
      </vt:variant>
      <vt:variant>
        <vt:lpwstr/>
      </vt:variant>
      <vt:variant>
        <vt:i4>5505060</vt:i4>
      </vt:variant>
      <vt:variant>
        <vt:i4>9</vt:i4>
      </vt:variant>
      <vt:variant>
        <vt:i4>0</vt:i4>
      </vt:variant>
      <vt:variant>
        <vt:i4>5</vt:i4>
      </vt:variant>
      <vt:variant>
        <vt:lpwstr>http://www.dianefaulkner.com/</vt:lpwstr>
      </vt:variant>
      <vt:variant>
        <vt:lpwstr/>
      </vt:variant>
      <vt:variant>
        <vt:i4>2752617</vt:i4>
      </vt:variant>
      <vt:variant>
        <vt:i4>6</vt:i4>
      </vt:variant>
      <vt:variant>
        <vt:i4>0</vt:i4>
      </vt:variant>
      <vt:variant>
        <vt:i4>5</vt:i4>
      </vt:variant>
      <vt:variant>
        <vt:lpwstr>mailto:diane@dianefaulkner.com?subject=Literary%20Resume%20Response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Editor, Print-Online-Broadcast Journalist</dc:title>
  <dc:subject>Job Finding</dc:subject>
  <dc:creator>Diane Faulkner, Founder</dc:creator>
  <cp:keywords>No Radio, Resume, Writing, Writing Resume, With Dates</cp:keywords>
  <dc:description/>
  <cp:lastModifiedBy>Diane Faulkner</cp:lastModifiedBy>
  <cp:revision>2</cp:revision>
  <cp:lastPrinted>2019-06-13T16:52:00Z</cp:lastPrinted>
  <dcterms:created xsi:type="dcterms:W3CDTF">2020-04-20T20:05:00Z</dcterms:created>
  <dcterms:modified xsi:type="dcterms:W3CDTF">2020-04-20T20:05:00Z</dcterms:modified>
  <cp:category/>
</cp:coreProperties>
</file>