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AB1D7" w14:textId="77777777" w:rsidR="003A0C04" w:rsidRPr="003A0C04" w:rsidRDefault="003A0C04" w:rsidP="003A0C04">
      <w:pPr>
        <w:shd w:val="clear" w:color="auto" w:fill="FFFFFF"/>
        <w:spacing w:before="150" w:after="120" w:line="240" w:lineRule="auto"/>
        <w:outlineLvl w:val="0"/>
        <w:rPr>
          <w:rFonts w:ascii="Helvetica" w:eastAsia="Times New Roman" w:hAnsi="Helvetica" w:cs="Helvetica"/>
          <w:color w:val="333333"/>
          <w:kern w:val="36"/>
          <w:sz w:val="41"/>
          <w:szCs w:val="41"/>
        </w:rPr>
      </w:pPr>
      <w:r w:rsidRPr="003A0C04">
        <w:rPr>
          <w:rFonts w:ascii="Helvetica" w:eastAsia="Times New Roman" w:hAnsi="Helvetica" w:cs="Helvetica"/>
          <w:color w:val="333333"/>
          <w:kern w:val="36"/>
          <w:sz w:val="41"/>
          <w:szCs w:val="41"/>
        </w:rPr>
        <w:fldChar w:fldCharType="begin"/>
      </w:r>
      <w:r w:rsidRPr="003A0C04">
        <w:rPr>
          <w:rFonts w:ascii="Helvetica" w:eastAsia="Times New Roman" w:hAnsi="Helvetica" w:cs="Helvetica"/>
          <w:color w:val="333333"/>
          <w:kern w:val="36"/>
          <w:sz w:val="41"/>
          <w:szCs w:val="41"/>
        </w:rPr>
        <w:instrText xml:space="preserve"> HYPERLINK "https://www.charismanews.com/opinion/89297-while-the-elite-are-planning-the-great-reset-you-can-take-comfort-in-this-biblical-truth" </w:instrText>
      </w:r>
      <w:r w:rsidRPr="003A0C04">
        <w:rPr>
          <w:rFonts w:ascii="Helvetica" w:eastAsia="Times New Roman" w:hAnsi="Helvetica" w:cs="Helvetica"/>
          <w:color w:val="333333"/>
          <w:kern w:val="36"/>
          <w:sz w:val="41"/>
          <w:szCs w:val="41"/>
        </w:rPr>
        <w:fldChar w:fldCharType="separate"/>
      </w:r>
      <w:r w:rsidRPr="003A0C04">
        <w:rPr>
          <w:rFonts w:ascii="Helvetica" w:eastAsia="Times New Roman" w:hAnsi="Helvetica" w:cs="Helvetica"/>
          <w:color w:val="0346AE"/>
          <w:kern w:val="36"/>
          <w:sz w:val="41"/>
          <w:szCs w:val="41"/>
          <w:u w:val="single"/>
        </w:rPr>
        <w:t>While the Elite Are Planning the Great Reset, You Can Take Comfort in This Biblical Truth</w:t>
      </w:r>
      <w:r w:rsidRPr="003A0C04">
        <w:rPr>
          <w:rFonts w:ascii="Helvetica" w:eastAsia="Times New Roman" w:hAnsi="Helvetica" w:cs="Helvetica"/>
          <w:color w:val="333333"/>
          <w:kern w:val="36"/>
          <w:sz w:val="41"/>
          <w:szCs w:val="41"/>
        </w:rPr>
        <w:fldChar w:fldCharType="end"/>
      </w:r>
    </w:p>
    <w:p w14:paraId="78510CBF" w14:textId="77777777" w:rsidR="003A0C04" w:rsidRDefault="003A0C04" w:rsidP="003A0C04">
      <w:pPr>
        <w:shd w:val="clear" w:color="auto" w:fill="FFFFFF"/>
        <w:spacing w:after="0" w:line="240" w:lineRule="auto"/>
        <w:rPr>
          <w:rFonts w:ascii="Helvetica" w:eastAsia="Times New Roman" w:hAnsi="Helvetica" w:cs="Helvetica"/>
          <w:color w:val="999999"/>
          <w:sz w:val="21"/>
          <w:szCs w:val="21"/>
        </w:rPr>
      </w:pPr>
      <w:r w:rsidRPr="003A0C04">
        <w:rPr>
          <w:rFonts w:ascii="Helvetica" w:eastAsia="Times New Roman" w:hAnsi="Helvetica" w:cs="Helvetica"/>
          <w:color w:val="999999"/>
          <w:sz w:val="21"/>
          <w:szCs w:val="21"/>
        </w:rPr>
        <w:t>10:00AM EDT 5/30/2022 </w:t>
      </w:r>
    </w:p>
    <w:p w14:paraId="67E1E708" w14:textId="77777777" w:rsidR="003A0C04" w:rsidRDefault="003A0C04" w:rsidP="003A0C04">
      <w:pPr>
        <w:shd w:val="clear" w:color="auto" w:fill="FFFFFF"/>
        <w:spacing w:after="0" w:line="240" w:lineRule="auto"/>
        <w:rPr>
          <w:rFonts w:ascii="Helvetica" w:eastAsia="Times New Roman" w:hAnsi="Helvetica" w:cs="Helvetica"/>
          <w:color w:val="999999"/>
          <w:sz w:val="21"/>
          <w:szCs w:val="21"/>
        </w:rPr>
      </w:pPr>
    </w:p>
    <w:p w14:paraId="24655522" w14:textId="5862F871" w:rsidR="003A0C04" w:rsidRPr="003A0C04" w:rsidRDefault="003A0C04" w:rsidP="003A0C04">
      <w:pPr>
        <w:shd w:val="clear" w:color="auto" w:fill="FFFFFF"/>
        <w:spacing w:after="0" w:line="240" w:lineRule="auto"/>
        <w:rPr>
          <w:rFonts w:ascii="Helvetica" w:eastAsia="Times New Roman" w:hAnsi="Helvetica" w:cs="Helvetica"/>
          <w:color w:val="333333"/>
          <w:sz w:val="24"/>
          <w:szCs w:val="24"/>
        </w:rPr>
      </w:pPr>
      <w:hyperlink r:id="rId4" w:history="1">
        <w:r w:rsidRPr="003A0C04">
          <w:rPr>
            <w:rFonts w:ascii="Helvetica" w:eastAsia="Times New Roman" w:hAnsi="Helvetica" w:cs="Helvetica"/>
            <w:color w:val="0346AE"/>
            <w:sz w:val="24"/>
            <w:szCs w:val="24"/>
            <w:u w:val="single"/>
          </w:rPr>
          <w:t>KEVIN JESSIP AND TROY ANDERSON</w:t>
        </w:r>
      </w:hyperlink>
    </w:p>
    <w:p w14:paraId="5E7FAC87" w14:textId="5000F1BE" w:rsidR="003A0C04" w:rsidRPr="003A0C04" w:rsidRDefault="003A0C04" w:rsidP="003A0C04">
      <w:pPr>
        <w:spacing w:after="0" w:line="240" w:lineRule="auto"/>
        <w:rPr>
          <w:rFonts w:ascii="Times New Roman" w:eastAsia="Times New Roman" w:hAnsi="Times New Roman" w:cs="Times New Roman"/>
          <w:sz w:val="24"/>
          <w:szCs w:val="24"/>
        </w:rPr>
      </w:pPr>
    </w:p>
    <w:p w14:paraId="630A9334" w14:textId="77777777" w:rsidR="003A0C04" w:rsidRPr="003A0C04" w:rsidRDefault="003A0C04" w:rsidP="003A0C04">
      <w:pPr>
        <w:spacing w:before="100" w:beforeAutospacing="1" w:after="100" w:afterAutospacing="1" w:line="240" w:lineRule="auto"/>
        <w:rPr>
          <w:rFonts w:ascii="Times New Roman" w:eastAsia="Times New Roman" w:hAnsi="Times New Roman" w:cs="Times New Roman"/>
          <w:sz w:val="24"/>
          <w:szCs w:val="24"/>
        </w:rPr>
      </w:pPr>
      <w:r w:rsidRPr="003A0C04">
        <w:rPr>
          <w:rFonts w:ascii="Times New Roman" w:eastAsia="Times New Roman" w:hAnsi="Times New Roman" w:cs="Times New Roman"/>
          <w:i/>
          <w:iCs/>
          <w:sz w:val="24"/>
          <w:szCs w:val="24"/>
        </w:rPr>
        <w:t>Note: This is the second of a two-part series. </w:t>
      </w:r>
      <w:hyperlink r:id="rId5" w:history="1">
        <w:r w:rsidRPr="003A0C04">
          <w:rPr>
            <w:rFonts w:ascii="Times New Roman" w:eastAsia="Times New Roman" w:hAnsi="Times New Roman" w:cs="Times New Roman"/>
            <w:i/>
            <w:iCs/>
            <w:color w:val="0346AE"/>
            <w:sz w:val="24"/>
            <w:szCs w:val="24"/>
            <w:u w:val="single"/>
          </w:rPr>
          <w:t>For part one, click here</w:t>
        </w:r>
      </w:hyperlink>
      <w:r w:rsidRPr="003A0C04">
        <w:rPr>
          <w:rFonts w:ascii="Times New Roman" w:eastAsia="Times New Roman" w:hAnsi="Times New Roman" w:cs="Times New Roman"/>
          <w:i/>
          <w:iCs/>
          <w:sz w:val="24"/>
          <w:szCs w:val="24"/>
        </w:rPr>
        <w:t>.</w:t>
      </w:r>
    </w:p>
    <w:p w14:paraId="27BE1BC4" w14:textId="77777777" w:rsidR="003A0C04" w:rsidRPr="003A0C04" w:rsidRDefault="003A0C04" w:rsidP="003A0C04">
      <w:pPr>
        <w:spacing w:before="240" w:after="240" w:line="240" w:lineRule="auto"/>
        <w:rPr>
          <w:rFonts w:ascii="Times New Roman" w:eastAsia="Times New Roman" w:hAnsi="Times New Roman" w:cs="Times New Roman"/>
          <w:sz w:val="24"/>
          <w:szCs w:val="24"/>
        </w:rPr>
      </w:pPr>
      <w:r w:rsidRPr="003A0C04">
        <w:rPr>
          <w:rFonts w:ascii="Times New Roman" w:eastAsia="Times New Roman" w:hAnsi="Times New Roman" w:cs="Times New Roman"/>
          <w:sz w:val="24"/>
          <w:szCs w:val="24"/>
        </w:rPr>
        <w:t xml:space="preserve">As I (Rev. </w:t>
      </w:r>
      <w:proofErr w:type="spellStart"/>
      <w:r w:rsidRPr="003A0C04">
        <w:rPr>
          <w:rFonts w:ascii="Times New Roman" w:eastAsia="Times New Roman" w:hAnsi="Times New Roman" w:cs="Times New Roman"/>
          <w:sz w:val="24"/>
          <w:szCs w:val="24"/>
        </w:rPr>
        <w:t>Jessip</w:t>
      </w:r>
      <w:proofErr w:type="spellEnd"/>
      <w:r w:rsidRPr="003A0C04">
        <w:rPr>
          <w:rFonts w:ascii="Times New Roman" w:eastAsia="Times New Roman" w:hAnsi="Times New Roman" w:cs="Times New Roman"/>
          <w:sz w:val="24"/>
          <w:szCs w:val="24"/>
        </w:rPr>
        <w:t>) sought the Lord about what to tell you about these troubling developments, the Holy Spirit led me to Isaiah 22:22. It says: "I will place on his shoulder the key to the house of David; what he opens no one can shut, and what he shuts no one can open" (NIV).</w:t>
      </w:r>
    </w:p>
    <w:p w14:paraId="433BFAEE" w14:textId="77777777" w:rsidR="003A0C04" w:rsidRPr="003A0C04" w:rsidRDefault="003A0C04" w:rsidP="003A0C04">
      <w:pPr>
        <w:spacing w:before="240" w:after="240" w:line="240" w:lineRule="auto"/>
        <w:rPr>
          <w:rFonts w:ascii="Times New Roman" w:eastAsia="Times New Roman" w:hAnsi="Times New Roman" w:cs="Times New Roman"/>
          <w:sz w:val="24"/>
          <w:szCs w:val="24"/>
        </w:rPr>
      </w:pPr>
      <w:r w:rsidRPr="003A0C04">
        <w:rPr>
          <w:rFonts w:ascii="Times New Roman" w:eastAsia="Times New Roman" w:hAnsi="Times New Roman" w:cs="Times New Roman"/>
          <w:sz w:val="24"/>
          <w:szCs w:val="24"/>
        </w:rPr>
        <w:t>The apostle John quotes this verse in Revelation 3:7 regarding Jesus' message to the church in Philadelphia in modern-day Turkey.</w:t>
      </w:r>
    </w:p>
    <w:p w14:paraId="6F16564C" w14:textId="77777777" w:rsidR="003A0C04" w:rsidRPr="003A0C04" w:rsidRDefault="003A0C04" w:rsidP="003A0C04">
      <w:pPr>
        <w:spacing w:before="240" w:after="240" w:line="240" w:lineRule="auto"/>
        <w:rPr>
          <w:rFonts w:ascii="Times New Roman" w:eastAsia="Times New Roman" w:hAnsi="Times New Roman" w:cs="Times New Roman"/>
          <w:sz w:val="24"/>
          <w:szCs w:val="24"/>
        </w:rPr>
      </w:pPr>
      <w:r w:rsidRPr="003A0C04">
        <w:rPr>
          <w:rFonts w:ascii="Times New Roman" w:eastAsia="Times New Roman" w:hAnsi="Times New Roman" w:cs="Times New Roman"/>
          <w:sz w:val="24"/>
          <w:szCs w:val="24"/>
        </w:rPr>
        <w:t>"To the angel of the church in Philadelphia write: These are the words of him who is holy and true, who holds the key of David. What he opens no one can shut, and what he shuts no one can open."</w:t>
      </w:r>
    </w:p>
    <w:p w14:paraId="46F999A5" w14:textId="77777777" w:rsidR="003A0C04" w:rsidRPr="003A0C04" w:rsidRDefault="003A0C04" w:rsidP="003A0C04">
      <w:pPr>
        <w:spacing w:before="240" w:after="240" w:line="240" w:lineRule="auto"/>
        <w:rPr>
          <w:rFonts w:ascii="Times New Roman" w:eastAsia="Times New Roman" w:hAnsi="Times New Roman" w:cs="Times New Roman"/>
          <w:sz w:val="24"/>
          <w:szCs w:val="24"/>
        </w:rPr>
      </w:pPr>
      <w:r w:rsidRPr="003A0C04">
        <w:rPr>
          <w:rFonts w:ascii="Times New Roman" w:eastAsia="Times New Roman" w:hAnsi="Times New Roman" w:cs="Times New Roman"/>
          <w:sz w:val="24"/>
          <w:szCs w:val="24"/>
        </w:rPr>
        <w:t>While the elite are planning the "Great Reset," we know from Scripture that this short-lived Antichrist kingdom will only last seven years, and then Christ will return to defeat the powers of darkness before establishing His Messianic kingdom in which "the government will be on his shoulders."</w:t>
      </w:r>
    </w:p>
    <w:p w14:paraId="7088287A" w14:textId="77777777" w:rsidR="003A0C04" w:rsidRPr="003A0C04" w:rsidRDefault="003A0C04" w:rsidP="003A0C04">
      <w:pPr>
        <w:spacing w:before="240" w:after="240" w:line="240" w:lineRule="auto"/>
        <w:rPr>
          <w:rFonts w:ascii="Times New Roman" w:eastAsia="Times New Roman" w:hAnsi="Times New Roman" w:cs="Times New Roman"/>
          <w:sz w:val="24"/>
          <w:szCs w:val="24"/>
        </w:rPr>
      </w:pPr>
      <w:r w:rsidRPr="003A0C04">
        <w:rPr>
          <w:rFonts w:ascii="Times New Roman" w:eastAsia="Times New Roman" w:hAnsi="Times New Roman" w:cs="Times New Roman"/>
          <w:sz w:val="24"/>
          <w:szCs w:val="24"/>
        </w:rPr>
        <w:t>Isaiah 9:6 says: "For to us a child is born, to us a son is given, and the government will be on his shoulders. And he will be called Wonderful Counselor, Mighty God, Everlasting Father, Prince of Peace."</w:t>
      </w:r>
    </w:p>
    <w:p w14:paraId="3285D2D9" w14:textId="77777777" w:rsidR="003A0C04" w:rsidRPr="003A0C04" w:rsidRDefault="003A0C04" w:rsidP="003A0C04">
      <w:pPr>
        <w:spacing w:before="240" w:after="240" w:line="240" w:lineRule="auto"/>
        <w:rPr>
          <w:rFonts w:ascii="Times New Roman" w:eastAsia="Times New Roman" w:hAnsi="Times New Roman" w:cs="Times New Roman"/>
          <w:sz w:val="24"/>
          <w:szCs w:val="24"/>
        </w:rPr>
      </w:pPr>
      <w:r w:rsidRPr="003A0C04">
        <w:rPr>
          <w:rFonts w:ascii="Times New Roman" w:eastAsia="Times New Roman" w:hAnsi="Times New Roman" w:cs="Times New Roman"/>
          <w:sz w:val="24"/>
          <w:szCs w:val="24"/>
        </w:rPr>
        <w:t>The house of David was constructed on Mount Zion during the time of King David. The key to the house involved both spiritual and civil authority. At the time, keys were often hung on wooden pegs on walls in secure locations.</w:t>
      </w:r>
    </w:p>
    <w:p w14:paraId="52F6927E" w14:textId="77777777" w:rsidR="003A0C04" w:rsidRPr="003A0C04" w:rsidRDefault="003A0C04" w:rsidP="003A0C04">
      <w:pPr>
        <w:spacing w:before="240" w:after="240" w:line="240" w:lineRule="auto"/>
        <w:rPr>
          <w:rFonts w:ascii="Times New Roman" w:eastAsia="Times New Roman" w:hAnsi="Times New Roman" w:cs="Times New Roman"/>
          <w:sz w:val="24"/>
          <w:szCs w:val="24"/>
        </w:rPr>
      </w:pPr>
      <w:r w:rsidRPr="003A0C04">
        <w:rPr>
          <w:rFonts w:ascii="Times New Roman" w:eastAsia="Times New Roman" w:hAnsi="Times New Roman" w:cs="Times New Roman"/>
          <w:sz w:val="24"/>
          <w:szCs w:val="24"/>
        </w:rPr>
        <w:t>Isaiah 22:20-25 says the key was given to finance minister Eliakim, son of Hilkiah, signifying the trust placed in him. In Hebrew, Eliakim means, "resurrection of God," so it is a picture of the Messiah. Isaiah 22:21 (KJV) says Eliakim wore a special robe and belt and that the key to the house of David lay on his shoulder and that he "shall be a father to the inhabitants of Jerusalem."</w:t>
      </w:r>
    </w:p>
    <w:p w14:paraId="585EC66F" w14:textId="77777777" w:rsidR="003A0C04" w:rsidRPr="003A0C04" w:rsidRDefault="003A0C04" w:rsidP="003A0C04">
      <w:pPr>
        <w:spacing w:before="240" w:after="240" w:line="240" w:lineRule="auto"/>
        <w:rPr>
          <w:rFonts w:ascii="Times New Roman" w:eastAsia="Times New Roman" w:hAnsi="Times New Roman" w:cs="Times New Roman"/>
          <w:sz w:val="24"/>
          <w:szCs w:val="24"/>
        </w:rPr>
      </w:pPr>
      <w:r w:rsidRPr="003A0C04">
        <w:rPr>
          <w:rFonts w:ascii="Times New Roman" w:eastAsia="Times New Roman" w:hAnsi="Times New Roman" w:cs="Times New Roman"/>
          <w:sz w:val="24"/>
          <w:szCs w:val="24"/>
        </w:rPr>
        <w:t>In Revelation 1:13 (NKJV) we see that Jesus is clothed in a similar special garment and girded about the chest with a "golden band." In Isaiah 9:7 we read that "of the increase of His government and peace there will be no end, upon the throne of David and over His kingdom, to order it and establish it with judgment and justice."</w:t>
      </w:r>
    </w:p>
    <w:p w14:paraId="46EF8849" w14:textId="77777777" w:rsidR="003A0C04" w:rsidRPr="003A0C04" w:rsidRDefault="003A0C04" w:rsidP="003A0C04">
      <w:pPr>
        <w:spacing w:before="240" w:after="240" w:line="240" w:lineRule="auto"/>
        <w:rPr>
          <w:rFonts w:ascii="Times New Roman" w:eastAsia="Times New Roman" w:hAnsi="Times New Roman" w:cs="Times New Roman"/>
          <w:sz w:val="24"/>
          <w:szCs w:val="24"/>
        </w:rPr>
      </w:pPr>
      <w:r w:rsidRPr="003A0C04">
        <w:rPr>
          <w:rFonts w:ascii="Times New Roman" w:eastAsia="Times New Roman" w:hAnsi="Times New Roman" w:cs="Times New Roman"/>
          <w:sz w:val="24"/>
          <w:szCs w:val="24"/>
        </w:rPr>
        <w:t xml:space="preserve">This is a prophecy of the reestablishment of the Davidic Throne following Christ's return during His millennial reign from Jerusalem. It is based upon the Davidic covenant in 2 Samuel 7:11-16 </w:t>
      </w:r>
      <w:r w:rsidRPr="003A0C04">
        <w:rPr>
          <w:rFonts w:ascii="Times New Roman" w:eastAsia="Times New Roman" w:hAnsi="Times New Roman" w:cs="Times New Roman"/>
          <w:sz w:val="24"/>
          <w:szCs w:val="24"/>
        </w:rPr>
        <w:lastRenderedPageBreak/>
        <w:t>and 1 Chronicles 17:10-14 that says a descendant of David, the Messiah, will build God's temple, the millennial temple, and His throne will be established forever.</w:t>
      </w:r>
    </w:p>
    <w:p w14:paraId="6E4C2AF0" w14:textId="77777777" w:rsidR="003A0C04" w:rsidRPr="003A0C04" w:rsidRDefault="003A0C04" w:rsidP="003A0C04">
      <w:pPr>
        <w:spacing w:before="240" w:after="240" w:line="240" w:lineRule="auto"/>
        <w:rPr>
          <w:rFonts w:ascii="Times New Roman" w:eastAsia="Times New Roman" w:hAnsi="Times New Roman" w:cs="Times New Roman"/>
          <w:sz w:val="24"/>
          <w:szCs w:val="24"/>
        </w:rPr>
      </w:pPr>
      <w:r w:rsidRPr="003A0C04">
        <w:rPr>
          <w:rFonts w:ascii="Times New Roman" w:eastAsia="Times New Roman" w:hAnsi="Times New Roman" w:cs="Times New Roman"/>
          <w:sz w:val="24"/>
          <w:szCs w:val="24"/>
        </w:rPr>
        <w:t>So, Isaiah 22:22 is a prophecy that the Father has given Christ the key to the house of David, signifying both civil and spiritual authority, and a global government of peace, righteousness and justice will rest upon His shoulders.</w:t>
      </w:r>
    </w:p>
    <w:p w14:paraId="7B1831E5" w14:textId="77777777" w:rsidR="003A0C04" w:rsidRPr="003A0C04" w:rsidRDefault="003A0C04" w:rsidP="003A0C04">
      <w:pPr>
        <w:spacing w:before="240" w:after="240" w:line="240" w:lineRule="auto"/>
        <w:rPr>
          <w:rFonts w:ascii="Times New Roman" w:eastAsia="Times New Roman" w:hAnsi="Times New Roman" w:cs="Times New Roman"/>
          <w:sz w:val="24"/>
          <w:szCs w:val="24"/>
        </w:rPr>
      </w:pPr>
      <w:r w:rsidRPr="003A0C04">
        <w:rPr>
          <w:rFonts w:ascii="Times New Roman" w:eastAsia="Times New Roman" w:hAnsi="Times New Roman" w:cs="Times New Roman"/>
          <w:sz w:val="24"/>
          <w:szCs w:val="24"/>
        </w:rPr>
        <w:t>The return of the Messiah will usher in His government in the Messianic Age, involving Israel's regeneration and regathering, her possession of the land promised in the Bible and the reestablishment of the Davidic throne—all connected to biblical covenants God made with Israel thousands of years ago.</w:t>
      </w:r>
    </w:p>
    <w:p w14:paraId="6A3F1001" w14:textId="77777777" w:rsidR="003A0C04" w:rsidRPr="003A0C04" w:rsidRDefault="003A0C04" w:rsidP="003A0C04">
      <w:pPr>
        <w:spacing w:before="240" w:after="240" w:line="240" w:lineRule="auto"/>
        <w:rPr>
          <w:rFonts w:ascii="Times New Roman" w:eastAsia="Times New Roman" w:hAnsi="Times New Roman" w:cs="Times New Roman"/>
          <w:sz w:val="24"/>
          <w:szCs w:val="24"/>
        </w:rPr>
      </w:pPr>
      <w:r w:rsidRPr="003A0C04">
        <w:rPr>
          <w:rFonts w:ascii="Times New Roman" w:eastAsia="Times New Roman" w:hAnsi="Times New Roman" w:cs="Times New Roman"/>
          <w:sz w:val="24"/>
          <w:szCs w:val="24"/>
        </w:rPr>
        <w:t>Jesus will rule and reign the world from Mount Zion, with the key to the house of David on His shoulders. This is what is coming. When Christ returns, He will rule as King of kings and Lord of lords, He will be the judge of the world, and the Antichrist, false prophet and powers of darkness who sought to usurp His power will be cast into the lake of fire.</w:t>
      </w:r>
    </w:p>
    <w:p w14:paraId="1055F346" w14:textId="77777777" w:rsidR="003A0C04" w:rsidRPr="003A0C04" w:rsidRDefault="003A0C04" w:rsidP="003A0C04">
      <w:pPr>
        <w:spacing w:before="240" w:after="240" w:line="240" w:lineRule="auto"/>
        <w:rPr>
          <w:rFonts w:ascii="Times New Roman" w:eastAsia="Times New Roman" w:hAnsi="Times New Roman" w:cs="Times New Roman"/>
          <w:sz w:val="24"/>
          <w:szCs w:val="24"/>
        </w:rPr>
      </w:pPr>
      <w:r w:rsidRPr="003A0C04">
        <w:rPr>
          <w:rFonts w:ascii="Times New Roman" w:eastAsia="Times New Roman" w:hAnsi="Times New Roman" w:cs="Times New Roman"/>
          <w:b/>
          <w:bCs/>
          <w:sz w:val="24"/>
          <w:szCs w:val="24"/>
        </w:rPr>
        <w:t>Worthy to Stand Before the Son of Man</w:t>
      </w:r>
    </w:p>
    <w:p w14:paraId="4C62700A" w14:textId="77777777" w:rsidR="003A0C04" w:rsidRPr="003A0C04" w:rsidRDefault="003A0C04" w:rsidP="003A0C04">
      <w:pPr>
        <w:spacing w:before="240" w:after="240" w:line="240" w:lineRule="auto"/>
        <w:rPr>
          <w:rFonts w:ascii="Times New Roman" w:eastAsia="Times New Roman" w:hAnsi="Times New Roman" w:cs="Times New Roman"/>
          <w:sz w:val="24"/>
          <w:szCs w:val="24"/>
        </w:rPr>
      </w:pPr>
      <w:r w:rsidRPr="003A0C04">
        <w:rPr>
          <w:rFonts w:ascii="Times New Roman" w:eastAsia="Times New Roman" w:hAnsi="Times New Roman" w:cs="Times New Roman"/>
          <w:sz w:val="24"/>
          <w:szCs w:val="24"/>
        </w:rPr>
        <w:t>As we watch the rollout of the "Great Reset," we must tell people that Jesus is returning, that the Book of Revelation describes a series of catastrophic judgments during the seven-year tribulation period, and that Jesus told us in Luke 21:36 (NIV) to watch for signs of His return so we can "escape all that is about to happen."</w:t>
      </w:r>
    </w:p>
    <w:p w14:paraId="7770FE87" w14:textId="77777777" w:rsidR="003A0C04" w:rsidRPr="003A0C04" w:rsidRDefault="003A0C04" w:rsidP="003A0C04">
      <w:pPr>
        <w:spacing w:before="240" w:after="240" w:line="240" w:lineRule="auto"/>
        <w:rPr>
          <w:rFonts w:ascii="Times New Roman" w:eastAsia="Times New Roman" w:hAnsi="Times New Roman" w:cs="Times New Roman"/>
          <w:sz w:val="24"/>
          <w:szCs w:val="24"/>
        </w:rPr>
      </w:pPr>
      <w:r w:rsidRPr="003A0C04">
        <w:rPr>
          <w:rFonts w:ascii="Times New Roman" w:eastAsia="Times New Roman" w:hAnsi="Times New Roman" w:cs="Times New Roman"/>
          <w:sz w:val="24"/>
          <w:szCs w:val="24"/>
        </w:rPr>
        <w:t>In this verse, Jesus said: "Be always on the watch, and pray that you may be able to escape all that is about to happen, and that you may be able to stand before the Son of Man."</w:t>
      </w:r>
    </w:p>
    <w:p w14:paraId="44E18B83" w14:textId="77777777" w:rsidR="003A0C04" w:rsidRPr="003A0C04" w:rsidRDefault="003A0C04" w:rsidP="003A0C04">
      <w:pPr>
        <w:spacing w:before="240" w:after="240" w:line="240" w:lineRule="auto"/>
        <w:rPr>
          <w:rFonts w:ascii="Times New Roman" w:eastAsia="Times New Roman" w:hAnsi="Times New Roman" w:cs="Times New Roman"/>
          <w:sz w:val="24"/>
          <w:szCs w:val="24"/>
        </w:rPr>
      </w:pPr>
      <w:r w:rsidRPr="003A0C04">
        <w:rPr>
          <w:rFonts w:ascii="Times New Roman" w:eastAsia="Times New Roman" w:hAnsi="Times New Roman" w:cs="Times New Roman"/>
          <w:sz w:val="24"/>
          <w:szCs w:val="24"/>
        </w:rPr>
        <w:t>In the parable of the ten virgins in Matthew 25:1-13, we learn an important lesson about righteous living and obedience to God in these end times. In the parable, Jesus compared the kingdom of heaven to 10 virgins, five foolish and five wise, who took their lamps to meet the bridegroom. The foolish ones did not bring any oil, but the wise ones took oil in jars along with their lamps. When the bridegroom finally arrived, the foolish ones asked the wise ones for oil, but they refused, and so the foolish virgins did not make it to the wedding banquet on time.</w:t>
      </w:r>
    </w:p>
    <w:p w14:paraId="1BB1EDD8" w14:textId="77777777" w:rsidR="003A0C04" w:rsidRPr="003A0C04" w:rsidRDefault="003A0C04" w:rsidP="003A0C04">
      <w:pPr>
        <w:spacing w:before="240" w:after="240" w:line="240" w:lineRule="auto"/>
        <w:rPr>
          <w:rFonts w:ascii="Times New Roman" w:eastAsia="Times New Roman" w:hAnsi="Times New Roman" w:cs="Times New Roman"/>
          <w:sz w:val="24"/>
          <w:szCs w:val="24"/>
        </w:rPr>
      </w:pPr>
      <w:r w:rsidRPr="003A0C04">
        <w:rPr>
          <w:rFonts w:ascii="Times New Roman" w:eastAsia="Times New Roman" w:hAnsi="Times New Roman" w:cs="Times New Roman"/>
          <w:sz w:val="24"/>
          <w:szCs w:val="24"/>
        </w:rPr>
        <w:t xml:space="preserve">"Later the [foolish virgins] also came. 'Lord, Lord,' they said, 'open the door for us!' But he replied, 'Truly I tell </w:t>
      </w:r>
      <w:proofErr w:type="gramStart"/>
      <w:r w:rsidRPr="003A0C04">
        <w:rPr>
          <w:rFonts w:ascii="Times New Roman" w:eastAsia="Times New Roman" w:hAnsi="Times New Roman" w:cs="Times New Roman"/>
          <w:sz w:val="24"/>
          <w:szCs w:val="24"/>
        </w:rPr>
        <w:t>you,</w:t>
      </w:r>
      <w:proofErr w:type="gramEnd"/>
      <w:r w:rsidRPr="003A0C04">
        <w:rPr>
          <w:rFonts w:ascii="Times New Roman" w:eastAsia="Times New Roman" w:hAnsi="Times New Roman" w:cs="Times New Roman"/>
          <w:sz w:val="24"/>
          <w:szCs w:val="24"/>
        </w:rPr>
        <w:t xml:space="preserve"> I don't know you.' </w:t>
      </w:r>
      <w:proofErr w:type="gramStart"/>
      <w:r w:rsidRPr="003A0C04">
        <w:rPr>
          <w:rFonts w:ascii="Times New Roman" w:eastAsia="Times New Roman" w:hAnsi="Times New Roman" w:cs="Times New Roman"/>
          <w:sz w:val="24"/>
          <w:szCs w:val="24"/>
        </w:rPr>
        <w:t>Therefore</w:t>
      </w:r>
      <w:proofErr w:type="gramEnd"/>
      <w:r w:rsidRPr="003A0C04">
        <w:rPr>
          <w:rFonts w:ascii="Times New Roman" w:eastAsia="Times New Roman" w:hAnsi="Times New Roman" w:cs="Times New Roman"/>
          <w:sz w:val="24"/>
          <w:szCs w:val="24"/>
        </w:rPr>
        <w:t xml:space="preserve"> keep watch, because you do not know the day or the hour" (Matt. 25:11-13).</w:t>
      </w:r>
    </w:p>
    <w:p w14:paraId="13FE355D" w14:textId="77777777" w:rsidR="003A0C04" w:rsidRPr="003A0C04" w:rsidRDefault="003A0C04" w:rsidP="003A0C04">
      <w:pPr>
        <w:spacing w:before="240" w:after="240" w:line="240" w:lineRule="auto"/>
        <w:rPr>
          <w:rFonts w:ascii="Times New Roman" w:eastAsia="Times New Roman" w:hAnsi="Times New Roman" w:cs="Times New Roman"/>
          <w:sz w:val="24"/>
          <w:szCs w:val="24"/>
        </w:rPr>
      </w:pPr>
      <w:r w:rsidRPr="003A0C04">
        <w:rPr>
          <w:rFonts w:ascii="Times New Roman" w:eastAsia="Times New Roman" w:hAnsi="Times New Roman" w:cs="Times New Roman"/>
          <w:sz w:val="24"/>
          <w:szCs w:val="24"/>
        </w:rPr>
        <w:t>It is comforting to know that today Jesus is interceding with the Father in heaven for us, and He is completing the "good work" that He began in us to carry "on to completion until the day of Christ Jesus" (Phil. 1:6).</w:t>
      </w:r>
    </w:p>
    <w:p w14:paraId="1A51E59D" w14:textId="77777777" w:rsidR="003A0C04" w:rsidRPr="003A0C04" w:rsidRDefault="003A0C04" w:rsidP="003A0C04">
      <w:pPr>
        <w:spacing w:before="240" w:after="240" w:line="240" w:lineRule="auto"/>
        <w:rPr>
          <w:rFonts w:ascii="Times New Roman" w:eastAsia="Times New Roman" w:hAnsi="Times New Roman" w:cs="Times New Roman"/>
          <w:sz w:val="24"/>
          <w:szCs w:val="24"/>
        </w:rPr>
      </w:pPr>
      <w:r w:rsidRPr="003A0C04">
        <w:rPr>
          <w:rFonts w:ascii="Times New Roman" w:eastAsia="Times New Roman" w:hAnsi="Times New Roman" w:cs="Times New Roman"/>
          <w:sz w:val="24"/>
          <w:szCs w:val="24"/>
        </w:rPr>
        <w:t>He is sending angels to fight on our behalf, and so we are beginning to see the unleashing of the angelic armies of heaven and the manifest presence of the Holy Spirit like never before, with supernatural visitations occurring around the world.</w:t>
      </w:r>
    </w:p>
    <w:p w14:paraId="52E26DAF" w14:textId="77777777" w:rsidR="003A0C04" w:rsidRPr="003A0C04" w:rsidRDefault="003A0C04" w:rsidP="003A0C04">
      <w:pPr>
        <w:spacing w:before="240" w:after="240" w:line="240" w:lineRule="auto"/>
        <w:rPr>
          <w:rFonts w:ascii="Times New Roman" w:eastAsia="Times New Roman" w:hAnsi="Times New Roman" w:cs="Times New Roman"/>
          <w:sz w:val="24"/>
          <w:szCs w:val="24"/>
        </w:rPr>
      </w:pPr>
      <w:r w:rsidRPr="003A0C04">
        <w:rPr>
          <w:rFonts w:ascii="Times New Roman" w:eastAsia="Times New Roman" w:hAnsi="Times New Roman" w:cs="Times New Roman"/>
          <w:sz w:val="24"/>
          <w:szCs w:val="24"/>
        </w:rPr>
        <w:lastRenderedPageBreak/>
        <w:t>God is releasing His angelic armies to do supernatural things in the lives of believers who will place their trust in Him for protection and provision as persecution increases and the cancel culture seeks to silence and censor us.</w:t>
      </w:r>
    </w:p>
    <w:p w14:paraId="5396AE83" w14:textId="77777777" w:rsidR="003A0C04" w:rsidRPr="003A0C04" w:rsidRDefault="003A0C04" w:rsidP="003A0C04">
      <w:pPr>
        <w:spacing w:before="240" w:after="240" w:line="240" w:lineRule="auto"/>
        <w:rPr>
          <w:rFonts w:ascii="Times New Roman" w:eastAsia="Times New Roman" w:hAnsi="Times New Roman" w:cs="Times New Roman"/>
          <w:sz w:val="24"/>
          <w:szCs w:val="24"/>
        </w:rPr>
      </w:pPr>
      <w:r w:rsidRPr="003A0C04">
        <w:rPr>
          <w:rFonts w:ascii="Times New Roman" w:eastAsia="Times New Roman" w:hAnsi="Times New Roman" w:cs="Times New Roman"/>
          <w:sz w:val="24"/>
          <w:szCs w:val="24"/>
        </w:rPr>
        <w:t>We are entering a time when angels are being released to fight on behalf of the saints who are working to bring in what Regeneration Nashville Pastor Kent Christmas described at </w:t>
      </w:r>
      <w:hyperlink r:id="rId6" w:history="1">
        <w:r w:rsidRPr="003A0C04">
          <w:rPr>
            <w:rFonts w:ascii="Times New Roman" w:eastAsia="Times New Roman" w:hAnsi="Times New Roman" w:cs="Times New Roman"/>
            <w:color w:val="0346AE"/>
            <w:sz w:val="24"/>
            <w:szCs w:val="24"/>
            <w:u w:val="single"/>
          </w:rPr>
          <w:t>The Renewal: Restoring America's Founding Covenant</w:t>
        </w:r>
      </w:hyperlink>
      <w:r w:rsidRPr="003A0C04">
        <w:rPr>
          <w:rFonts w:ascii="Times New Roman" w:eastAsia="Times New Roman" w:hAnsi="Times New Roman" w:cs="Times New Roman"/>
          <w:sz w:val="24"/>
          <w:szCs w:val="24"/>
        </w:rPr>
        <w:t> as the "final harvest."</w:t>
      </w:r>
    </w:p>
    <w:p w14:paraId="56B1AC8F" w14:textId="77777777" w:rsidR="003A0C04" w:rsidRPr="003A0C04" w:rsidRDefault="003A0C04" w:rsidP="003A0C04">
      <w:pPr>
        <w:spacing w:before="240" w:after="240" w:line="240" w:lineRule="auto"/>
        <w:rPr>
          <w:rFonts w:ascii="Times New Roman" w:eastAsia="Times New Roman" w:hAnsi="Times New Roman" w:cs="Times New Roman"/>
          <w:sz w:val="24"/>
          <w:szCs w:val="24"/>
        </w:rPr>
      </w:pPr>
      <w:r w:rsidRPr="003A0C04">
        <w:rPr>
          <w:rFonts w:ascii="Times New Roman" w:eastAsia="Times New Roman" w:hAnsi="Times New Roman" w:cs="Times New Roman"/>
          <w:sz w:val="24"/>
          <w:szCs w:val="24"/>
        </w:rPr>
        <w:t>The Renewal was the next biblical step after </w:t>
      </w:r>
      <w:hyperlink r:id="rId7" w:history="1">
        <w:r w:rsidRPr="003A0C04">
          <w:rPr>
            <w:rFonts w:ascii="Times New Roman" w:eastAsia="Times New Roman" w:hAnsi="Times New Roman" w:cs="Times New Roman"/>
            <w:color w:val="0346AE"/>
            <w:sz w:val="24"/>
            <w:szCs w:val="24"/>
            <w:u w:val="single"/>
          </w:rPr>
          <w:t>The Return: National and Global Day of Prayer and Repentance,</w:t>
        </w:r>
      </w:hyperlink>
      <w:r w:rsidRPr="003A0C04">
        <w:rPr>
          <w:rFonts w:ascii="Times New Roman" w:eastAsia="Times New Roman" w:hAnsi="Times New Roman" w:cs="Times New Roman"/>
          <w:sz w:val="24"/>
          <w:szCs w:val="24"/>
        </w:rPr>
        <w:t> which took place Sept. 26, 2020, on the National Mall in Washington, D.C. About 250,000 people showed up and 42 million watched the event on television or via simulcast. It was the first day of national repentance in America since the time of Abraham Lincoln. We are now planning several more events as this global repentance and revival movement grows, culminating with The Return Israel in Jerusalem.</w:t>
      </w:r>
    </w:p>
    <w:p w14:paraId="7935C309" w14:textId="77777777" w:rsidR="003A0C04" w:rsidRPr="003A0C04" w:rsidRDefault="003A0C04" w:rsidP="003A0C04">
      <w:pPr>
        <w:spacing w:before="240" w:after="240" w:line="240" w:lineRule="auto"/>
        <w:rPr>
          <w:rFonts w:ascii="Times New Roman" w:eastAsia="Times New Roman" w:hAnsi="Times New Roman" w:cs="Times New Roman"/>
          <w:sz w:val="24"/>
          <w:szCs w:val="24"/>
        </w:rPr>
      </w:pPr>
      <w:r w:rsidRPr="003A0C04">
        <w:rPr>
          <w:rFonts w:ascii="Times New Roman" w:eastAsia="Times New Roman" w:hAnsi="Times New Roman" w:cs="Times New Roman"/>
          <w:sz w:val="24"/>
          <w:szCs w:val="24"/>
        </w:rPr>
        <w:t>Today, millions of souls are hanging in the balance, and it is our job as believers, as Jesus instructed us 2,000 years ago, to "go into all the world and preach the gospel to all creation" (Mark 16:15).</w:t>
      </w:r>
    </w:p>
    <w:p w14:paraId="1E882F5A" w14:textId="77777777" w:rsidR="003A0C04" w:rsidRPr="003A0C04" w:rsidRDefault="003A0C04" w:rsidP="003A0C04">
      <w:pPr>
        <w:spacing w:before="240" w:after="240" w:line="240" w:lineRule="auto"/>
        <w:rPr>
          <w:rFonts w:ascii="Times New Roman" w:eastAsia="Times New Roman" w:hAnsi="Times New Roman" w:cs="Times New Roman"/>
          <w:sz w:val="24"/>
          <w:szCs w:val="24"/>
        </w:rPr>
      </w:pPr>
      <w:r w:rsidRPr="003A0C04">
        <w:rPr>
          <w:rFonts w:ascii="Times New Roman" w:eastAsia="Times New Roman" w:hAnsi="Times New Roman" w:cs="Times New Roman"/>
          <w:sz w:val="24"/>
          <w:szCs w:val="24"/>
        </w:rPr>
        <w:t>Amid the battle for souls, we can take comfort, knowing that we can run to a place of refuge, the cleft of the rock where God hid Moses (Exod. 33:22), showing him the revelation of His Son, the Messiah. For us, that cleft of the rock is the bosom of Jesus our Lord.</w:t>
      </w:r>
    </w:p>
    <w:p w14:paraId="698D4591" w14:textId="77777777" w:rsidR="003A0C04" w:rsidRPr="003A0C04" w:rsidRDefault="003A0C04" w:rsidP="003A0C04">
      <w:pPr>
        <w:spacing w:before="240" w:after="240" w:line="240" w:lineRule="auto"/>
        <w:rPr>
          <w:rFonts w:ascii="Times New Roman" w:eastAsia="Times New Roman" w:hAnsi="Times New Roman" w:cs="Times New Roman"/>
          <w:sz w:val="24"/>
          <w:szCs w:val="24"/>
        </w:rPr>
      </w:pPr>
      <w:r w:rsidRPr="003A0C04">
        <w:rPr>
          <w:rFonts w:ascii="Times New Roman" w:eastAsia="Times New Roman" w:hAnsi="Times New Roman" w:cs="Times New Roman"/>
          <w:sz w:val="24"/>
          <w:szCs w:val="24"/>
        </w:rPr>
        <w:t>So, as we abide in Him, He abides in us, and whatever we ask within His will we are assured that He will do.</w:t>
      </w:r>
    </w:p>
    <w:p w14:paraId="6BB2BC84" w14:textId="77777777" w:rsidR="003A0C04" w:rsidRPr="003A0C04" w:rsidRDefault="003A0C04" w:rsidP="003A0C04">
      <w:pPr>
        <w:spacing w:before="240" w:after="240" w:line="240" w:lineRule="auto"/>
        <w:rPr>
          <w:rFonts w:ascii="Times New Roman" w:eastAsia="Times New Roman" w:hAnsi="Times New Roman" w:cs="Times New Roman"/>
          <w:sz w:val="24"/>
          <w:szCs w:val="24"/>
        </w:rPr>
      </w:pPr>
      <w:r w:rsidRPr="003A0C04">
        <w:rPr>
          <w:rFonts w:ascii="Times New Roman" w:eastAsia="Times New Roman" w:hAnsi="Times New Roman" w:cs="Times New Roman"/>
          <w:sz w:val="24"/>
          <w:szCs w:val="24"/>
        </w:rPr>
        <w:t>These are supernatural and miraculous days, and for those who are living in and through the Holy Spirit, rest assured that you will witness the supernatural hand of God as we approach His glorious return and the hope of the Messianic Age.</w:t>
      </w:r>
    </w:p>
    <w:p w14:paraId="42F702EC" w14:textId="77777777" w:rsidR="003A0C04" w:rsidRPr="003A0C04" w:rsidRDefault="003A0C04" w:rsidP="003A0C04">
      <w:pPr>
        <w:spacing w:before="240" w:after="240" w:line="240" w:lineRule="auto"/>
        <w:rPr>
          <w:rFonts w:ascii="Times New Roman" w:eastAsia="Times New Roman" w:hAnsi="Times New Roman" w:cs="Times New Roman"/>
          <w:sz w:val="24"/>
          <w:szCs w:val="24"/>
        </w:rPr>
      </w:pPr>
      <w:r w:rsidRPr="003A0C04">
        <w:rPr>
          <w:rFonts w:ascii="Times New Roman" w:eastAsia="Times New Roman" w:hAnsi="Times New Roman" w:cs="Times New Roman"/>
          <w:b/>
          <w:bCs/>
          <w:sz w:val="24"/>
          <w:szCs w:val="24"/>
        </w:rPr>
        <w:t xml:space="preserve">Rev. Kevin </w:t>
      </w:r>
      <w:proofErr w:type="spellStart"/>
      <w:r w:rsidRPr="003A0C04">
        <w:rPr>
          <w:rFonts w:ascii="Times New Roman" w:eastAsia="Times New Roman" w:hAnsi="Times New Roman" w:cs="Times New Roman"/>
          <w:b/>
          <w:bCs/>
          <w:sz w:val="24"/>
          <w:szCs w:val="24"/>
        </w:rPr>
        <w:t>Jessip</w:t>
      </w:r>
      <w:proofErr w:type="spellEnd"/>
      <w:r w:rsidRPr="003A0C04">
        <w:rPr>
          <w:rFonts w:ascii="Times New Roman" w:eastAsia="Times New Roman" w:hAnsi="Times New Roman" w:cs="Times New Roman"/>
          <w:i/>
          <w:iCs/>
          <w:sz w:val="24"/>
          <w:szCs w:val="24"/>
        </w:rPr>
        <w:t> is the co-founder and president of The Return International, president of the Global Strategic Alliance, and chairman of Save the Persecuted Christians. He is an adviser to national and global leaders within the business, political and faith communities. After years as an executive for one of the world's largest publicly traded companies, Kevin was called into a deeper ministry, where he began as a youth evangelist over four decades ago, to become a dedicated leader for national and global repentance. Find out more at</w:t>
      </w:r>
      <w:r w:rsidRPr="003A0C04">
        <w:rPr>
          <w:rFonts w:ascii="Times New Roman" w:eastAsia="Times New Roman" w:hAnsi="Times New Roman" w:cs="Times New Roman"/>
          <w:sz w:val="24"/>
          <w:szCs w:val="24"/>
        </w:rPr>
        <w:t> </w:t>
      </w:r>
      <w:hyperlink r:id="rId8" w:history="1">
        <w:r w:rsidRPr="003A0C04">
          <w:rPr>
            <w:rFonts w:ascii="Times New Roman" w:eastAsia="Times New Roman" w:hAnsi="Times New Roman" w:cs="Times New Roman"/>
            <w:color w:val="0346AE"/>
            <w:sz w:val="24"/>
            <w:szCs w:val="24"/>
            <w:u w:val="single"/>
          </w:rPr>
          <w:t>www.gsaministries.org</w:t>
        </w:r>
      </w:hyperlink>
      <w:r w:rsidRPr="003A0C04">
        <w:rPr>
          <w:rFonts w:ascii="Times New Roman" w:eastAsia="Times New Roman" w:hAnsi="Times New Roman" w:cs="Times New Roman"/>
          <w:sz w:val="24"/>
          <w:szCs w:val="24"/>
        </w:rPr>
        <w:t>, </w:t>
      </w:r>
      <w:hyperlink r:id="rId9" w:history="1">
        <w:r w:rsidRPr="003A0C04">
          <w:rPr>
            <w:rFonts w:ascii="Times New Roman" w:eastAsia="Times New Roman" w:hAnsi="Times New Roman" w:cs="Times New Roman"/>
            <w:color w:val="0346AE"/>
            <w:sz w:val="24"/>
            <w:szCs w:val="24"/>
            <w:u w:val="single"/>
          </w:rPr>
          <w:t>www.thereturn.org</w:t>
        </w:r>
      </w:hyperlink>
      <w:r w:rsidRPr="003A0C04">
        <w:rPr>
          <w:rFonts w:ascii="Times New Roman" w:eastAsia="Times New Roman" w:hAnsi="Times New Roman" w:cs="Times New Roman"/>
          <w:sz w:val="24"/>
          <w:szCs w:val="24"/>
        </w:rPr>
        <w:t> </w:t>
      </w:r>
      <w:r w:rsidRPr="003A0C04">
        <w:rPr>
          <w:rFonts w:ascii="Times New Roman" w:eastAsia="Times New Roman" w:hAnsi="Times New Roman" w:cs="Times New Roman"/>
          <w:i/>
          <w:iCs/>
          <w:sz w:val="24"/>
          <w:szCs w:val="24"/>
        </w:rPr>
        <w:t>and</w:t>
      </w:r>
      <w:r w:rsidRPr="003A0C04">
        <w:rPr>
          <w:rFonts w:ascii="Times New Roman" w:eastAsia="Times New Roman" w:hAnsi="Times New Roman" w:cs="Times New Roman"/>
          <w:sz w:val="24"/>
          <w:szCs w:val="24"/>
        </w:rPr>
        <w:t> </w:t>
      </w:r>
      <w:hyperlink r:id="rId10" w:history="1">
        <w:r w:rsidRPr="003A0C04">
          <w:rPr>
            <w:rFonts w:ascii="Times New Roman" w:eastAsia="Times New Roman" w:hAnsi="Times New Roman" w:cs="Times New Roman"/>
            <w:color w:val="0346AE"/>
            <w:sz w:val="24"/>
            <w:szCs w:val="24"/>
            <w:u w:val="single"/>
          </w:rPr>
          <w:t>www.therenewal2022.org</w:t>
        </w:r>
      </w:hyperlink>
      <w:r w:rsidRPr="003A0C04">
        <w:rPr>
          <w:rFonts w:ascii="Times New Roman" w:eastAsia="Times New Roman" w:hAnsi="Times New Roman" w:cs="Times New Roman"/>
          <w:sz w:val="24"/>
          <w:szCs w:val="24"/>
        </w:rPr>
        <w:t>.</w:t>
      </w:r>
    </w:p>
    <w:p w14:paraId="1937F207" w14:textId="77777777" w:rsidR="003A0C04" w:rsidRPr="003A0C04" w:rsidRDefault="003A0C04" w:rsidP="003A0C04">
      <w:pPr>
        <w:spacing w:before="240" w:after="240" w:line="240" w:lineRule="auto"/>
        <w:rPr>
          <w:rFonts w:ascii="Times New Roman" w:eastAsia="Times New Roman" w:hAnsi="Times New Roman" w:cs="Times New Roman"/>
          <w:sz w:val="24"/>
          <w:szCs w:val="24"/>
        </w:rPr>
      </w:pPr>
      <w:r w:rsidRPr="003A0C04">
        <w:rPr>
          <w:rFonts w:ascii="Times New Roman" w:eastAsia="Times New Roman" w:hAnsi="Times New Roman" w:cs="Times New Roman"/>
          <w:b/>
          <w:bCs/>
          <w:sz w:val="24"/>
          <w:szCs w:val="24"/>
        </w:rPr>
        <w:t>Troy Anderson</w:t>
      </w:r>
      <w:r w:rsidRPr="003A0C04">
        <w:rPr>
          <w:rFonts w:ascii="Times New Roman" w:eastAsia="Times New Roman" w:hAnsi="Times New Roman" w:cs="Times New Roman"/>
          <w:sz w:val="24"/>
          <w:szCs w:val="24"/>
        </w:rPr>
        <w:t> </w:t>
      </w:r>
      <w:r w:rsidRPr="003A0C04">
        <w:rPr>
          <w:rFonts w:ascii="Times New Roman" w:eastAsia="Times New Roman" w:hAnsi="Times New Roman" w:cs="Times New Roman"/>
          <w:i/>
          <w:iCs/>
          <w:sz w:val="24"/>
          <w:szCs w:val="24"/>
        </w:rPr>
        <w:t>is a Pulitzer Prize-nominated investigative journalist, bestselling co-author of </w:t>
      </w:r>
      <w:r w:rsidRPr="003A0C04">
        <w:rPr>
          <w:rFonts w:ascii="Times New Roman" w:eastAsia="Times New Roman" w:hAnsi="Times New Roman" w:cs="Times New Roman"/>
          <w:sz w:val="24"/>
          <w:szCs w:val="24"/>
        </w:rPr>
        <w:t>The Military Guide to Armageddon</w:t>
      </w:r>
      <w:r w:rsidRPr="003A0C04">
        <w:rPr>
          <w:rFonts w:ascii="Times New Roman" w:eastAsia="Times New Roman" w:hAnsi="Times New Roman" w:cs="Times New Roman"/>
          <w:i/>
          <w:iCs/>
          <w:sz w:val="24"/>
          <w:szCs w:val="24"/>
        </w:rPr>
        <w:t>, </w:t>
      </w:r>
      <w:proofErr w:type="spellStart"/>
      <w:r w:rsidRPr="003A0C04">
        <w:rPr>
          <w:rFonts w:ascii="Times New Roman" w:eastAsia="Times New Roman" w:hAnsi="Times New Roman" w:cs="Times New Roman"/>
          <w:sz w:val="24"/>
          <w:szCs w:val="24"/>
        </w:rPr>
        <w:t>Trumpocalypse</w:t>
      </w:r>
      <w:proofErr w:type="spellEnd"/>
      <w:r w:rsidRPr="003A0C04">
        <w:rPr>
          <w:rFonts w:ascii="Times New Roman" w:eastAsia="Times New Roman" w:hAnsi="Times New Roman" w:cs="Times New Roman"/>
          <w:i/>
          <w:iCs/>
          <w:sz w:val="24"/>
          <w:szCs w:val="24"/>
        </w:rPr>
        <w:t> and </w:t>
      </w:r>
      <w:r w:rsidRPr="003A0C04">
        <w:rPr>
          <w:rFonts w:ascii="Times New Roman" w:eastAsia="Times New Roman" w:hAnsi="Times New Roman" w:cs="Times New Roman"/>
          <w:sz w:val="24"/>
          <w:szCs w:val="24"/>
        </w:rPr>
        <w:t>The Babylon Code</w:t>
      </w:r>
      <w:r w:rsidRPr="003A0C04">
        <w:rPr>
          <w:rFonts w:ascii="Times New Roman" w:eastAsia="Times New Roman" w:hAnsi="Times New Roman" w:cs="Times New Roman"/>
          <w:i/>
          <w:iCs/>
          <w:sz w:val="24"/>
          <w:szCs w:val="24"/>
        </w:rPr>
        <w:t>, former executive editor of </w:t>
      </w:r>
      <w:r w:rsidRPr="003A0C04">
        <w:rPr>
          <w:rFonts w:ascii="Times New Roman" w:eastAsia="Times New Roman" w:hAnsi="Times New Roman" w:cs="Times New Roman"/>
          <w:sz w:val="24"/>
          <w:szCs w:val="24"/>
        </w:rPr>
        <w:t>Charisma</w:t>
      </w:r>
      <w:r w:rsidRPr="003A0C04">
        <w:rPr>
          <w:rFonts w:ascii="Times New Roman" w:eastAsia="Times New Roman" w:hAnsi="Times New Roman" w:cs="Times New Roman"/>
          <w:i/>
          <w:iCs/>
          <w:sz w:val="24"/>
          <w:szCs w:val="24"/>
        </w:rPr>
        <w:t> magazine and Charisma Media and reporter at the Los Angeles Daily News. His latest book, </w:t>
      </w:r>
      <w:r w:rsidRPr="003A0C04">
        <w:rPr>
          <w:rFonts w:ascii="Times New Roman" w:eastAsia="Times New Roman" w:hAnsi="Times New Roman" w:cs="Times New Roman"/>
          <w:sz w:val="24"/>
          <w:szCs w:val="24"/>
        </w:rPr>
        <w:t>The Military Guide to Disarming Deception</w:t>
      </w:r>
      <w:r w:rsidRPr="003A0C04">
        <w:rPr>
          <w:rFonts w:ascii="Times New Roman" w:eastAsia="Times New Roman" w:hAnsi="Times New Roman" w:cs="Times New Roman"/>
          <w:i/>
          <w:iCs/>
          <w:sz w:val="24"/>
          <w:szCs w:val="24"/>
        </w:rPr>
        <w:t xml:space="preserve">, will be released Aug. 9. He is the executive editor of The Return International and vice president of </w:t>
      </w:r>
      <w:proofErr w:type="gramStart"/>
      <w:r w:rsidRPr="003A0C04">
        <w:rPr>
          <w:rFonts w:ascii="Times New Roman" w:eastAsia="Times New Roman" w:hAnsi="Times New Roman" w:cs="Times New Roman"/>
          <w:i/>
          <w:iCs/>
          <w:sz w:val="24"/>
          <w:szCs w:val="24"/>
        </w:rPr>
        <w:t>Battle Ready</w:t>
      </w:r>
      <w:proofErr w:type="gramEnd"/>
      <w:r w:rsidRPr="003A0C04">
        <w:rPr>
          <w:rFonts w:ascii="Times New Roman" w:eastAsia="Times New Roman" w:hAnsi="Times New Roman" w:cs="Times New Roman"/>
          <w:i/>
          <w:iCs/>
          <w:sz w:val="24"/>
          <w:szCs w:val="24"/>
        </w:rPr>
        <w:t xml:space="preserve"> Ministries. Find out more at </w:t>
      </w:r>
      <w:hyperlink r:id="rId11" w:history="1">
        <w:r w:rsidRPr="003A0C04">
          <w:rPr>
            <w:rFonts w:ascii="Times New Roman" w:eastAsia="Times New Roman" w:hAnsi="Times New Roman" w:cs="Times New Roman"/>
            <w:color w:val="0346AE"/>
            <w:sz w:val="24"/>
            <w:szCs w:val="24"/>
            <w:u w:val="single"/>
          </w:rPr>
          <w:t>www.troyanderson.us</w:t>
        </w:r>
      </w:hyperlink>
      <w:r w:rsidRPr="003A0C04">
        <w:rPr>
          <w:rFonts w:ascii="Times New Roman" w:eastAsia="Times New Roman" w:hAnsi="Times New Roman" w:cs="Times New Roman"/>
          <w:i/>
          <w:iCs/>
          <w:sz w:val="24"/>
          <w:szCs w:val="24"/>
        </w:rPr>
        <w:t>, </w:t>
      </w:r>
      <w:hyperlink r:id="rId12" w:history="1">
        <w:r w:rsidRPr="003A0C04">
          <w:rPr>
            <w:rFonts w:ascii="Times New Roman" w:eastAsia="Times New Roman" w:hAnsi="Times New Roman" w:cs="Times New Roman"/>
            <w:color w:val="0346AE"/>
            <w:sz w:val="24"/>
            <w:szCs w:val="24"/>
            <w:u w:val="single"/>
          </w:rPr>
          <w:t>www.battle-ready.org</w:t>
        </w:r>
      </w:hyperlink>
      <w:r w:rsidRPr="003A0C04">
        <w:rPr>
          <w:rFonts w:ascii="Times New Roman" w:eastAsia="Times New Roman" w:hAnsi="Times New Roman" w:cs="Times New Roman"/>
          <w:i/>
          <w:iCs/>
          <w:sz w:val="24"/>
          <w:szCs w:val="24"/>
        </w:rPr>
        <w:t> and </w:t>
      </w:r>
      <w:hyperlink r:id="rId13" w:history="1">
        <w:r w:rsidRPr="003A0C04">
          <w:rPr>
            <w:rFonts w:ascii="Times New Roman" w:eastAsia="Times New Roman" w:hAnsi="Times New Roman" w:cs="Times New Roman"/>
            <w:color w:val="0346AE"/>
            <w:sz w:val="24"/>
            <w:szCs w:val="24"/>
            <w:u w:val="single"/>
          </w:rPr>
          <w:t>www.thereturn.org</w:t>
        </w:r>
      </w:hyperlink>
      <w:r w:rsidRPr="003A0C04">
        <w:rPr>
          <w:rFonts w:ascii="Times New Roman" w:eastAsia="Times New Roman" w:hAnsi="Times New Roman" w:cs="Times New Roman"/>
          <w:i/>
          <w:iCs/>
          <w:sz w:val="24"/>
          <w:szCs w:val="24"/>
        </w:rPr>
        <w:t>.</w:t>
      </w:r>
    </w:p>
    <w:p w14:paraId="124CA54D" w14:textId="76B4AC6A" w:rsidR="003A0C04" w:rsidRDefault="003A0C04" w:rsidP="003A0C04">
      <w:pPr>
        <w:spacing w:after="0" w:line="240" w:lineRule="auto"/>
        <w:rPr>
          <w:rFonts w:ascii="Times New Roman" w:eastAsia="Times New Roman" w:hAnsi="Times New Roman" w:cs="Times New Roman"/>
          <w:sz w:val="24"/>
          <w:szCs w:val="24"/>
        </w:rPr>
      </w:pPr>
      <w:hyperlink r:id="rId14" w:history="1">
        <w:r w:rsidRPr="0048676C">
          <w:rPr>
            <w:rStyle w:val="Hyperlink"/>
            <w:rFonts w:ascii="Times New Roman" w:eastAsia="Times New Roman" w:hAnsi="Times New Roman" w:cs="Times New Roman"/>
            <w:sz w:val="24"/>
            <w:szCs w:val="24"/>
          </w:rPr>
          <w:t>https://www.charismanews.com/opinion/89297-while-the-elite-are-planning-the-great-reset-you-can-take-comfort-in-this-biblical-truth</w:t>
        </w:r>
      </w:hyperlink>
    </w:p>
    <w:p w14:paraId="50A86C24" w14:textId="77777777" w:rsidR="003A0C04" w:rsidRPr="003A0C04" w:rsidRDefault="003A0C04" w:rsidP="003A0C04">
      <w:pPr>
        <w:spacing w:after="0" w:line="240" w:lineRule="auto"/>
        <w:rPr>
          <w:rFonts w:ascii="Times New Roman" w:eastAsia="Times New Roman" w:hAnsi="Times New Roman" w:cs="Times New Roman"/>
          <w:sz w:val="24"/>
          <w:szCs w:val="24"/>
        </w:rPr>
      </w:pPr>
    </w:p>
    <w:p w14:paraId="766CD35B" w14:textId="77777777" w:rsidR="000B1A9E" w:rsidRDefault="000B1A9E"/>
    <w:sectPr w:rsidR="000B1A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C04"/>
    <w:rsid w:val="000B1A9E"/>
    <w:rsid w:val="003A0C04"/>
    <w:rsid w:val="00427ED5"/>
    <w:rsid w:val="00944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E779F"/>
  <w15:chartTrackingRefBased/>
  <w15:docId w15:val="{CBA3E7A2-FACA-4E28-B57C-E98D910ED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0C04"/>
    <w:rPr>
      <w:color w:val="0563C1" w:themeColor="hyperlink"/>
      <w:u w:val="single"/>
    </w:rPr>
  </w:style>
  <w:style w:type="character" w:styleId="UnresolvedMention">
    <w:name w:val="Unresolved Mention"/>
    <w:basedOn w:val="DefaultParagraphFont"/>
    <w:uiPriority w:val="99"/>
    <w:semiHidden/>
    <w:unhideWhenUsed/>
    <w:rsid w:val="003A0C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092778">
      <w:bodyDiv w:val="1"/>
      <w:marLeft w:val="0"/>
      <w:marRight w:val="0"/>
      <w:marTop w:val="0"/>
      <w:marBottom w:val="0"/>
      <w:divBdr>
        <w:top w:val="none" w:sz="0" w:space="0" w:color="auto"/>
        <w:left w:val="none" w:sz="0" w:space="0" w:color="auto"/>
        <w:bottom w:val="none" w:sz="0" w:space="0" w:color="auto"/>
        <w:right w:val="none" w:sz="0" w:space="0" w:color="auto"/>
      </w:divBdr>
      <w:divsChild>
        <w:div w:id="2056927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aministries.org/" TargetMode="External"/><Relationship Id="rId13" Type="http://schemas.openxmlformats.org/officeDocument/2006/relationships/hyperlink" Target="http://www.thereturn.org/" TargetMode="External"/><Relationship Id="rId3" Type="http://schemas.openxmlformats.org/officeDocument/2006/relationships/webSettings" Target="webSettings.xml"/><Relationship Id="rId7" Type="http://schemas.openxmlformats.org/officeDocument/2006/relationships/hyperlink" Target="https://thereturn.org/" TargetMode="External"/><Relationship Id="rId12" Type="http://schemas.openxmlformats.org/officeDocument/2006/relationships/hyperlink" Target="http://www.battle-ready.or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therenewal2022.org/" TargetMode="External"/><Relationship Id="rId11" Type="http://schemas.openxmlformats.org/officeDocument/2006/relationships/hyperlink" Target="http://www.troyanderson.us/" TargetMode="External"/><Relationship Id="rId5" Type="http://schemas.openxmlformats.org/officeDocument/2006/relationships/hyperlink" Target="https://www.charismamag.com/spirit/prophecy/52208-prophetic-word-my-grace-is-sufficient-amid-global-reset-other-end-times-shakings" TargetMode="External"/><Relationship Id="rId15" Type="http://schemas.openxmlformats.org/officeDocument/2006/relationships/fontTable" Target="fontTable.xml"/><Relationship Id="rId10" Type="http://schemas.openxmlformats.org/officeDocument/2006/relationships/hyperlink" Target="http://www.therenewal2022.org/" TargetMode="External"/><Relationship Id="rId4" Type="http://schemas.openxmlformats.org/officeDocument/2006/relationships/hyperlink" Target="https://www.charismanews.com/component/search/?searchword=Kevin%20Jessip%20and%20Troy%20Anderson&amp;ordering=newest&amp;searchphrase=exact&amp;areas%5b0%5d=authors" TargetMode="External"/><Relationship Id="rId9" Type="http://schemas.openxmlformats.org/officeDocument/2006/relationships/hyperlink" Target="http://www.thereturn.org/" TargetMode="External"/><Relationship Id="rId14" Type="http://schemas.openxmlformats.org/officeDocument/2006/relationships/hyperlink" Target="https://www.charismanews.com/opinion/89297-while-the-elite-are-planning-the-great-reset-you-can-take-comfort-in-this-biblical-tru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1400</Words>
  <Characters>7980</Characters>
  <Application>Microsoft Office Word</Application>
  <DocSecurity>0</DocSecurity>
  <Lines>66</Lines>
  <Paragraphs>18</Paragraphs>
  <ScaleCrop>false</ScaleCrop>
  <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Anderson</dc:creator>
  <cp:keywords/>
  <dc:description/>
  <cp:lastModifiedBy>Troy Anderson</cp:lastModifiedBy>
  <cp:revision>1</cp:revision>
  <dcterms:created xsi:type="dcterms:W3CDTF">2022-08-04T15:53:00Z</dcterms:created>
  <dcterms:modified xsi:type="dcterms:W3CDTF">2022-08-04T15:55:00Z</dcterms:modified>
</cp:coreProperties>
</file>